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74B77" w14:textId="4B50572F" w:rsidR="005A5832" w:rsidRPr="00407E83" w:rsidRDefault="00BC0329">
      <w:pPr>
        <w:ind w:left="6375"/>
        <w:textAlignment w:val="baseline"/>
        <w:rPr>
          <w:rFonts w:ascii="Arial" w:hAnsi="Arial" w:cs="Arial"/>
          <w:sz w:val="22"/>
          <w:szCs w:val="22"/>
        </w:rPr>
      </w:pPr>
      <w:r w:rsidRPr="2EE59711">
        <w:rPr>
          <w:rFonts w:ascii="Arial" w:hAnsi="Arial" w:cs="Arial"/>
          <w:sz w:val="22"/>
          <w:szCs w:val="22"/>
        </w:rPr>
        <w:t xml:space="preserve">                                   </w:t>
      </w:r>
    </w:p>
    <w:p w14:paraId="76948F08" w14:textId="77777777" w:rsidR="00FF0783" w:rsidRPr="00407E83" w:rsidRDefault="00FF0783" w:rsidP="00FF0783">
      <w:pPr>
        <w:widowControl w:val="0"/>
        <w:pBdr>
          <w:top w:val="nil"/>
          <w:left w:val="nil"/>
          <w:bottom w:val="nil"/>
          <w:right w:val="nil"/>
          <w:between w:val="nil"/>
        </w:pBdr>
        <w:tabs>
          <w:tab w:val="left" w:pos="567"/>
          <w:tab w:val="left" w:pos="851"/>
        </w:tabs>
        <w:jc w:val="both"/>
        <w:rPr>
          <w:rFonts w:ascii="Arial" w:hAnsi="Arial" w:cs="Arial"/>
          <w:b/>
          <w:bCs/>
          <w:caps/>
          <w:kern w:val="2"/>
          <w:sz w:val="22"/>
          <w:szCs w:val="22"/>
        </w:rPr>
      </w:pPr>
    </w:p>
    <w:p w14:paraId="62E03E8D" w14:textId="77777777" w:rsidR="005A5832" w:rsidRPr="00407E83"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407E83">
        <w:rPr>
          <w:rFonts w:ascii="Arial" w:hAnsi="Arial" w:cs="Arial"/>
          <w:b/>
          <w:caps/>
          <w:sz w:val="22"/>
          <w:szCs w:val="22"/>
        </w:rPr>
        <w:t xml:space="preserve">Prekių pirkimo-pardavimo sutarties </w:t>
      </w:r>
      <w:r w:rsidRPr="00407E83">
        <w:rPr>
          <w:rFonts w:ascii="Arial" w:hAnsi="Arial" w:cs="Arial"/>
          <w:b/>
          <w:bCs/>
          <w:caps/>
          <w:sz w:val="22"/>
          <w:szCs w:val="22"/>
        </w:rPr>
        <w:t>Specialiosios</w:t>
      </w:r>
      <w:r w:rsidRPr="00407E83">
        <w:rPr>
          <w:rFonts w:ascii="Arial" w:hAnsi="Arial" w:cs="Arial"/>
          <w:b/>
          <w:caps/>
          <w:sz w:val="22"/>
          <w:szCs w:val="22"/>
        </w:rPr>
        <w:t xml:space="preserve"> sąlygos</w:t>
      </w:r>
      <w:r w:rsidRPr="00407E83">
        <w:rPr>
          <w:rFonts w:ascii="Arial" w:hAnsi="Arial" w:cs="Arial"/>
          <w:caps/>
          <w:sz w:val="22"/>
          <w:szCs w:val="22"/>
        </w:rPr>
        <w:t xml:space="preserve"> </w:t>
      </w:r>
    </w:p>
    <w:p w14:paraId="4FCC87CE" w14:textId="77777777" w:rsidR="005A5832" w:rsidRPr="00407E83"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407E83" w14:paraId="7304733C" w14:textId="77777777" w:rsidTr="18081F46">
        <w:tc>
          <w:tcPr>
            <w:tcW w:w="2448" w:type="dxa"/>
          </w:tcPr>
          <w:p w14:paraId="7482C8D8" w14:textId="77777777"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pavadinimas</w:t>
            </w:r>
          </w:p>
        </w:tc>
        <w:tc>
          <w:tcPr>
            <w:tcW w:w="7110" w:type="dxa"/>
            <w:gridSpan w:val="3"/>
          </w:tcPr>
          <w:p w14:paraId="585FEC98" w14:textId="24B3AFC2" w:rsidR="005A5832" w:rsidRPr="00407E83" w:rsidRDefault="00C46E51" w:rsidP="18081F46">
            <w:pPr>
              <w:jc w:val="both"/>
              <w:rPr>
                <w:rFonts w:ascii="Arial" w:hAnsi="Arial" w:cs="Arial"/>
                <w:b/>
                <w:bCs/>
                <w:color w:val="FF0000"/>
                <w:kern w:val="2"/>
                <w:sz w:val="22"/>
                <w:szCs w:val="22"/>
              </w:rPr>
            </w:pPr>
            <w:r>
              <w:rPr>
                <w:rFonts w:ascii="Arial" w:hAnsi="Arial" w:cs="Arial"/>
                <w:b/>
                <w:bCs/>
                <w:kern w:val="2"/>
                <w:sz w:val="22"/>
                <w:szCs w:val="22"/>
              </w:rPr>
              <w:t>T</w:t>
            </w:r>
            <w:r w:rsidR="004B6CCC" w:rsidRPr="001D625B">
              <w:rPr>
                <w:rFonts w:ascii="Arial" w:hAnsi="Arial" w:cs="Arial"/>
                <w:b/>
                <w:bCs/>
                <w:kern w:val="2"/>
                <w:sz w:val="22"/>
                <w:szCs w:val="22"/>
              </w:rPr>
              <w:t>acheometro prietaiso pirkimo sutartis</w:t>
            </w:r>
          </w:p>
        </w:tc>
      </w:tr>
      <w:tr w:rsidR="005A5832" w:rsidRPr="00407E83" w14:paraId="58C51C9A" w14:textId="2C387D09" w:rsidTr="18081F46">
        <w:tc>
          <w:tcPr>
            <w:tcW w:w="2448" w:type="dxa"/>
          </w:tcPr>
          <w:p w14:paraId="0CC5B3D8" w14:textId="54EFDD6E" w:rsidR="005A5832" w:rsidRPr="00407E83" w:rsidRDefault="00A10867">
            <w:pPr>
              <w:jc w:val="both"/>
              <w:rPr>
                <w:rFonts w:ascii="Arial" w:hAnsi="Arial" w:cs="Arial"/>
                <w:b/>
                <w:bCs/>
                <w:kern w:val="2"/>
                <w:sz w:val="22"/>
                <w:szCs w:val="22"/>
              </w:rPr>
            </w:pPr>
            <w:r w:rsidRPr="00407E83">
              <w:rPr>
                <w:rFonts w:ascii="Arial" w:hAnsi="Arial" w:cs="Arial"/>
                <w:b/>
                <w:bCs/>
                <w:kern w:val="2"/>
                <w:sz w:val="22"/>
                <w:szCs w:val="22"/>
              </w:rPr>
              <w:t>Sutarties data</w:t>
            </w:r>
          </w:p>
        </w:tc>
        <w:tc>
          <w:tcPr>
            <w:tcW w:w="2177" w:type="dxa"/>
          </w:tcPr>
          <w:p w14:paraId="17912071" w14:textId="5D809A64" w:rsidR="005A5832" w:rsidRPr="00EB61BD" w:rsidRDefault="00EB61BD" w:rsidP="0070739C">
            <w:pPr>
              <w:ind w:left="360"/>
              <w:jc w:val="both"/>
              <w:rPr>
                <w:rFonts w:ascii="Arial" w:hAnsi="Arial" w:cs="Arial"/>
                <w:kern w:val="2"/>
                <w:sz w:val="22"/>
                <w:szCs w:val="22"/>
              </w:rPr>
            </w:pPr>
            <w:r>
              <w:rPr>
                <w:rFonts w:ascii="Arial" w:hAnsi="Arial" w:cs="Arial"/>
                <w:kern w:val="2"/>
                <w:sz w:val="22"/>
                <w:szCs w:val="22"/>
              </w:rPr>
              <w:t>-</w:t>
            </w:r>
          </w:p>
        </w:tc>
        <w:tc>
          <w:tcPr>
            <w:tcW w:w="2362" w:type="dxa"/>
          </w:tcPr>
          <w:p w14:paraId="359640A7" w14:textId="37F7A9B0" w:rsidR="005A5832" w:rsidRPr="00EB61BD" w:rsidRDefault="00A10867">
            <w:pPr>
              <w:jc w:val="both"/>
              <w:rPr>
                <w:rFonts w:ascii="Arial" w:hAnsi="Arial" w:cs="Arial"/>
                <w:b/>
                <w:bCs/>
                <w:kern w:val="2"/>
                <w:sz w:val="22"/>
                <w:szCs w:val="22"/>
              </w:rPr>
            </w:pPr>
            <w:r w:rsidRPr="00EB61BD">
              <w:rPr>
                <w:rFonts w:ascii="Arial" w:hAnsi="Arial" w:cs="Arial"/>
                <w:b/>
                <w:bCs/>
                <w:kern w:val="2"/>
                <w:sz w:val="22"/>
                <w:szCs w:val="22"/>
              </w:rPr>
              <w:t>Sutarties numeris</w:t>
            </w:r>
          </w:p>
        </w:tc>
        <w:tc>
          <w:tcPr>
            <w:tcW w:w="2571" w:type="dxa"/>
          </w:tcPr>
          <w:p w14:paraId="603B29F2" w14:textId="572070FB" w:rsidR="005A5832" w:rsidRPr="00EB61BD" w:rsidRDefault="00EB61BD" w:rsidP="0070739C">
            <w:pPr>
              <w:pStyle w:val="Sraopastraipa"/>
              <w:jc w:val="both"/>
              <w:rPr>
                <w:rFonts w:ascii="Arial" w:hAnsi="Arial" w:cs="Arial"/>
                <w:kern w:val="2"/>
                <w:sz w:val="22"/>
                <w:szCs w:val="22"/>
              </w:rPr>
            </w:pPr>
            <w:r>
              <w:rPr>
                <w:rFonts w:ascii="Arial" w:hAnsi="Arial" w:cs="Arial"/>
                <w:kern w:val="2"/>
                <w:sz w:val="22"/>
                <w:szCs w:val="22"/>
              </w:rPr>
              <w:t>-</w:t>
            </w:r>
          </w:p>
        </w:tc>
      </w:tr>
    </w:tbl>
    <w:p w14:paraId="1CE72B2C" w14:textId="77777777" w:rsidR="005A5832" w:rsidRPr="00407E83"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407E83" w14:paraId="3F182753" w14:textId="77777777" w:rsidTr="351B3ED0">
        <w:tc>
          <w:tcPr>
            <w:tcW w:w="9558" w:type="dxa"/>
            <w:gridSpan w:val="3"/>
          </w:tcPr>
          <w:p w14:paraId="6B6FE7AF"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1. SUTARTIES ŠALYS</w:t>
            </w:r>
          </w:p>
        </w:tc>
      </w:tr>
      <w:tr w:rsidR="005A5832" w:rsidRPr="00407E83" w14:paraId="6B6FA007" w14:textId="77777777" w:rsidTr="351B3ED0">
        <w:tc>
          <w:tcPr>
            <w:tcW w:w="2808" w:type="dxa"/>
            <w:vMerge w:val="restart"/>
          </w:tcPr>
          <w:p w14:paraId="1CA973A5" w14:textId="77777777" w:rsidR="005A5832" w:rsidRPr="00407E83" w:rsidRDefault="005A5832">
            <w:pPr>
              <w:jc w:val="center"/>
              <w:rPr>
                <w:rFonts w:ascii="Arial" w:hAnsi="Arial" w:cs="Arial"/>
                <w:b/>
                <w:bCs/>
                <w:kern w:val="2"/>
                <w:sz w:val="22"/>
                <w:szCs w:val="22"/>
              </w:rPr>
            </w:pPr>
          </w:p>
          <w:p w14:paraId="2BC64846" w14:textId="77777777" w:rsidR="005A5832" w:rsidRPr="00407E83" w:rsidRDefault="005A5832">
            <w:pPr>
              <w:jc w:val="center"/>
              <w:rPr>
                <w:rFonts w:ascii="Arial" w:hAnsi="Arial" w:cs="Arial"/>
                <w:b/>
                <w:bCs/>
                <w:kern w:val="2"/>
                <w:sz w:val="22"/>
                <w:szCs w:val="22"/>
              </w:rPr>
            </w:pPr>
          </w:p>
          <w:p w14:paraId="70CF7C45" w14:textId="77777777" w:rsidR="005A5832" w:rsidRPr="00407E83" w:rsidRDefault="005A5832">
            <w:pPr>
              <w:jc w:val="center"/>
              <w:rPr>
                <w:rFonts w:ascii="Arial" w:hAnsi="Arial" w:cs="Arial"/>
                <w:b/>
                <w:bCs/>
                <w:kern w:val="2"/>
                <w:sz w:val="22"/>
                <w:szCs w:val="22"/>
              </w:rPr>
            </w:pPr>
          </w:p>
          <w:p w14:paraId="62DF50E9" w14:textId="77777777" w:rsidR="005A5832" w:rsidRPr="00407E83" w:rsidRDefault="005A5832">
            <w:pPr>
              <w:rPr>
                <w:rFonts w:ascii="Arial" w:hAnsi="Arial" w:cs="Arial"/>
                <w:b/>
                <w:bCs/>
                <w:kern w:val="2"/>
                <w:sz w:val="22"/>
                <w:szCs w:val="22"/>
              </w:rPr>
            </w:pPr>
          </w:p>
          <w:p w14:paraId="2C2FDF93"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1.1. Pirkėjas</w:t>
            </w:r>
          </w:p>
        </w:tc>
        <w:tc>
          <w:tcPr>
            <w:tcW w:w="3240" w:type="dxa"/>
          </w:tcPr>
          <w:p w14:paraId="43A0D794"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1.1.1. Pavadinimas</w:t>
            </w:r>
          </w:p>
        </w:tc>
        <w:tc>
          <w:tcPr>
            <w:tcW w:w="3510" w:type="dxa"/>
          </w:tcPr>
          <w:p w14:paraId="0C7B260E" w14:textId="3A09BF17" w:rsidR="005A5832" w:rsidRPr="00407E83" w:rsidRDefault="004B6CCC">
            <w:pPr>
              <w:jc w:val="center"/>
              <w:rPr>
                <w:rFonts w:ascii="Arial" w:hAnsi="Arial" w:cs="Arial"/>
                <w:kern w:val="2"/>
                <w:sz w:val="22"/>
                <w:szCs w:val="22"/>
              </w:rPr>
            </w:pPr>
            <w:r w:rsidRPr="005A0480">
              <w:rPr>
                <w:rFonts w:ascii="Arial" w:hAnsi="Arial" w:cs="Arial"/>
                <w:color w:val="000000" w:themeColor="text1"/>
                <w:sz w:val="22"/>
                <w:szCs w:val="22"/>
              </w:rPr>
              <w:t>Akcinė bendrovė „Via Lietuva“</w:t>
            </w:r>
          </w:p>
        </w:tc>
      </w:tr>
      <w:tr w:rsidR="005A5832" w:rsidRPr="00407E83" w14:paraId="29C54217" w14:textId="77777777" w:rsidTr="351B3ED0">
        <w:tc>
          <w:tcPr>
            <w:tcW w:w="2808" w:type="dxa"/>
            <w:vMerge/>
          </w:tcPr>
          <w:p w14:paraId="345B2E8B" w14:textId="77777777" w:rsidR="005A5832" w:rsidRPr="00407E83" w:rsidRDefault="005A5832">
            <w:pPr>
              <w:rPr>
                <w:rFonts w:ascii="Arial" w:hAnsi="Arial" w:cs="Arial"/>
                <w:kern w:val="2"/>
                <w:sz w:val="22"/>
                <w:szCs w:val="22"/>
              </w:rPr>
            </w:pPr>
          </w:p>
        </w:tc>
        <w:tc>
          <w:tcPr>
            <w:tcW w:w="3240" w:type="dxa"/>
          </w:tcPr>
          <w:p w14:paraId="29156A0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1.1.2. Juridinio asmens kodas</w:t>
            </w:r>
          </w:p>
        </w:tc>
        <w:tc>
          <w:tcPr>
            <w:tcW w:w="3510" w:type="dxa"/>
          </w:tcPr>
          <w:p w14:paraId="35917F16" w14:textId="3D09C9C5" w:rsidR="005A5832" w:rsidRPr="00407E83" w:rsidRDefault="004B6CCC">
            <w:pPr>
              <w:jc w:val="center"/>
              <w:rPr>
                <w:rFonts w:ascii="Arial" w:hAnsi="Arial" w:cs="Arial"/>
                <w:kern w:val="2"/>
                <w:sz w:val="22"/>
                <w:szCs w:val="22"/>
              </w:rPr>
            </w:pPr>
            <w:r w:rsidRPr="005A0480">
              <w:rPr>
                <w:rFonts w:ascii="Arial" w:hAnsi="Arial" w:cs="Arial"/>
                <w:color w:val="000000" w:themeColor="text1"/>
                <w:sz w:val="22"/>
                <w:szCs w:val="22"/>
              </w:rPr>
              <w:t>188710638</w:t>
            </w:r>
          </w:p>
        </w:tc>
      </w:tr>
      <w:tr w:rsidR="004B6CCC" w:rsidRPr="00407E83" w14:paraId="4346C062" w14:textId="77777777" w:rsidTr="351B3ED0">
        <w:tc>
          <w:tcPr>
            <w:tcW w:w="2808" w:type="dxa"/>
            <w:vMerge/>
          </w:tcPr>
          <w:p w14:paraId="0F8530B1" w14:textId="77777777" w:rsidR="004B6CCC" w:rsidRPr="00407E83" w:rsidRDefault="004B6CCC" w:rsidP="004B6CCC">
            <w:pPr>
              <w:rPr>
                <w:rFonts w:ascii="Arial" w:hAnsi="Arial" w:cs="Arial"/>
                <w:kern w:val="2"/>
                <w:sz w:val="22"/>
                <w:szCs w:val="22"/>
              </w:rPr>
            </w:pPr>
          </w:p>
        </w:tc>
        <w:tc>
          <w:tcPr>
            <w:tcW w:w="3240" w:type="dxa"/>
          </w:tcPr>
          <w:p w14:paraId="03A9C2F5"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1.1.3. Adresas</w:t>
            </w:r>
          </w:p>
        </w:tc>
        <w:tc>
          <w:tcPr>
            <w:tcW w:w="3510" w:type="dxa"/>
          </w:tcPr>
          <w:p w14:paraId="22A8DD83" w14:textId="0E9C9364" w:rsidR="004B6CCC" w:rsidRPr="00407E83" w:rsidRDefault="004B6CCC" w:rsidP="004B6CCC">
            <w:pPr>
              <w:jc w:val="center"/>
              <w:rPr>
                <w:rFonts w:ascii="Arial" w:hAnsi="Arial" w:cs="Arial"/>
                <w:kern w:val="2"/>
                <w:sz w:val="22"/>
                <w:szCs w:val="22"/>
              </w:rPr>
            </w:pPr>
            <w:r w:rsidRPr="005A0480">
              <w:rPr>
                <w:rFonts w:ascii="Arial" w:hAnsi="Arial" w:cs="Arial"/>
                <w:color w:val="000000" w:themeColor="text1"/>
                <w:sz w:val="22"/>
                <w:szCs w:val="22"/>
              </w:rPr>
              <w:t>Kauno g. 22-202</w:t>
            </w:r>
            <w:r>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4B6CCC" w:rsidRPr="00407E83" w14:paraId="34F58094" w14:textId="77777777" w:rsidTr="351B3ED0">
        <w:tc>
          <w:tcPr>
            <w:tcW w:w="2808" w:type="dxa"/>
            <w:vMerge/>
          </w:tcPr>
          <w:p w14:paraId="0C4F489F" w14:textId="77777777" w:rsidR="004B6CCC" w:rsidRPr="00407E83" w:rsidRDefault="004B6CCC" w:rsidP="004B6CCC">
            <w:pPr>
              <w:rPr>
                <w:rFonts w:ascii="Arial" w:hAnsi="Arial" w:cs="Arial"/>
                <w:kern w:val="2"/>
                <w:sz w:val="22"/>
                <w:szCs w:val="22"/>
              </w:rPr>
            </w:pPr>
          </w:p>
        </w:tc>
        <w:tc>
          <w:tcPr>
            <w:tcW w:w="3240" w:type="dxa"/>
          </w:tcPr>
          <w:p w14:paraId="58A1A725"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1.1.4. PVM mokėtojo kodas</w:t>
            </w:r>
          </w:p>
        </w:tc>
        <w:tc>
          <w:tcPr>
            <w:tcW w:w="3510" w:type="dxa"/>
          </w:tcPr>
          <w:p w14:paraId="4C9616CC" w14:textId="271272DA" w:rsidR="004B6CCC" w:rsidRPr="00407E83" w:rsidRDefault="004B6CCC" w:rsidP="004B6CCC">
            <w:pPr>
              <w:jc w:val="center"/>
              <w:rPr>
                <w:rFonts w:ascii="Arial" w:hAnsi="Arial" w:cs="Arial"/>
                <w:kern w:val="2"/>
                <w:sz w:val="22"/>
                <w:szCs w:val="22"/>
              </w:rPr>
            </w:pPr>
            <w:r w:rsidRPr="351B3ED0">
              <w:rPr>
                <w:rFonts w:ascii="Arial" w:hAnsi="Arial" w:cs="Arial"/>
                <w:sz w:val="22"/>
                <w:szCs w:val="22"/>
              </w:rPr>
              <w:t>LT100009270611</w:t>
            </w:r>
          </w:p>
        </w:tc>
      </w:tr>
      <w:tr w:rsidR="004B6CCC" w:rsidRPr="00407E83" w14:paraId="6BEEA4AB" w14:textId="77777777" w:rsidTr="351B3ED0">
        <w:tc>
          <w:tcPr>
            <w:tcW w:w="2808" w:type="dxa"/>
            <w:vMerge/>
          </w:tcPr>
          <w:p w14:paraId="495279E4" w14:textId="77777777" w:rsidR="004B6CCC" w:rsidRPr="00407E83" w:rsidRDefault="004B6CCC" w:rsidP="004B6CCC">
            <w:pPr>
              <w:rPr>
                <w:rFonts w:ascii="Arial" w:hAnsi="Arial" w:cs="Arial"/>
                <w:kern w:val="2"/>
                <w:sz w:val="22"/>
                <w:szCs w:val="22"/>
              </w:rPr>
            </w:pPr>
          </w:p>
        </w:tc>
        <w:tc>
          <w:tcPr>
            <w:tcW w:w="3240" w:type="dxa"/>
          </w:tcPr>
          <w:p w14:paraId="7C1B0EA5"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1.1.5. Atsiskaitomoji sąskaita</w:t>
            </w:r>
          </w:p>
        </w:tc>
        <w:tc>
          <w:tcPr>
            <w:tcW w:w="3510" w:type="dxa"/>
          </w:tcPr>
          <w:p w14:paraId="350DC295" w14:textId="4F90A429" w:rsidR="004B6CCC" w:rsidRPr="00407E83" w:rsidRDefault="004B6CCC" w:rsidP="004B6CCC">
            <w:pPr>
              <w:jc w:val="center"/>
              <w:rPr>
                <w:rFonts w:ascii="Arial" w:hAnsi="Arial" w:cs="Arial"/>
                <w:kern w:val="2"/>
                <w:sz w:val="22"/>
                <w:szCs w:val="22"/>
              </w:rPr>
            </w:pPr>
            <w:r w:rsidRPr="005A0480">
              <w:rPr>
                <w:rFonts w:ascii="Arial" w:hAnsi="Arial" w:cs="Arial"/>
                <w:color w:val="000000" w:themeColor="text1"/>
                <w:sz w:val="22"/>
                <w:szCs w:val="22"/>
              </w:rPr>
              <w:t>LT37 7300 0100 0245 6303</w:t>
            </w:r>
          </w:p>
        </w:tc>
      </w:tr>
      <w:tr w:rsidR="004B6CCC" w:rsidRPr="00407E83" w14:paraId="37A807DD" w14:textId="77777777" w:rsidTr="351B3ED0">
        <w:tc>
          <w:tcPr>
            <w:tcW w:w="2808" w:type="dxa"/>
            <w:vMerge/>
          </w:tcPr>
          <w:p w14:paraId="3D302C75" w14:textId="77777777" w:rsidR="004B6CCC" w:rsidRPr="00407E83" w:rsidRDefault="004B6CCC" w:rsidP="004B6CCC">
            <w:pPr>
              <w:rPr>
                <w:rFonts w:ascii="Arial" w:hAnsi="Arial" w:cs="Arial"/>
                <w:kern w:val="2"/>
                <w:sz w:val="22"/>
                <w:szCs w:val="22"/>
              </w:rPr>
            </w:pPr>
          </w:p>
        </w:tc>
        <w:tc>
          <w:tcPr>
            <w:tcW w:w="3240" w:type="dxa"/>
          </w:tcPr>
          <w:p w14:paraId="7C26538D"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1.1.6. Bankas, banko kodas</w:t>
            </w:r>
          </w:p>
        </w:tc>
        <w:tc>
          <w:tcPr>
            <w:tcW w:w="3510" w:type="dxa"/>
          </w:tcPr>
          <w:p w14:paraId="65603A43" w14:textId="3E75E48E" w:rsidR="004B6CCC" w:rsidRPr="00407E83" w:rsidRDefault="004B6CCC" w:rsidP="004B6CCC">
            <w:pPr>
              <w:jc w:val="center"/>
              <w:rPr>
                <w:rFonts w:ascii="Arial" w:hAnsi="Arial" w:cs="Arial"/>
                <w:kern w:val="2"/>
                <w:sz w:val="22"/>
                <w:szCs w:val="22"/>
              </w:rPr>
            </w:pPr>
            <w:r w:rsidRPr="005A0480">
              <w:rPr>
                <w:rFonts w:ascii="Arial" w:hAnsi="Arial" w:cs="Arial"/>
                <w:color w:val="000000" w:themeColor="text1"/>
                <w:sz w:val="22"/>
                <w:szCs w:val="22"/>
              </w:rPr>
              <w:t>AB „Swedbank“, 73000</w:t>
            </w:r>
          </w:p>
        </w:tc>
      </w:tr>
      <w:tr w:rsidR="004B6CCC" w:rsidRPr="00407E83" w14:paraId="6D875755" w14:textId="77777777" w:rsidTr="351B3ED0">
        <w:tc>
          <w:tcPr>
            <w:tcW w:w="2808" w:type="dxa"/>
            <w:vMerge/>
          </w:tcPr>
          <w:p w14:paraId="444275DD" w14:textId="77777777" w:rsidR="004B6CCC" w:rsidRPr="00407E83" w:rsidRDefault="004B6CCC" w:rsidP="004B6CCC">
            <w:pPr>
              <w:rPr>
                <w:rFonts w:ascii="Arial" w:hAnsi="Arial" w:cs="Arial"/>
                <w:kern w:val="2"/>
                <w:sz w:val="22"/>
                <w:szCs w:val="22"/>
              </w:rPr>
            </w:pPr>
          </w:p>
        </w:tc>
        <w:tc>
          <w:tcPr>
            <w:tcW w:w="3240" w:type="dxa"/>
          </w:tcPr>
          <w:p w14:paraId="44B06B30"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1.1.7. Telefonas</w:t>
            </w:r>
          </w:p>
        </w:tc>
        <w:tc>
          <w:tcPr>
            <w:tcW w:w="3510" w:type="dxa"/>
          </w:tcPr>
          <w:p w14:paraId="3F0CEA5A" w14:textId="02EEECAA" w:rsidR="004B6CCC" w:rsidRPr="00407E83" w:rsidRDefault="004B6CCC" w:rsidP="004B6CCC">
            <w:pPr>
              <w:jc w:val="center"/>
              <w:rPr>
                <w:rFonts w:ascii="Arial" w:hAnsi="Arial" w:cs="Arial"/>
                <w:kern w:val="2"/>
                <w:sz w:val="22"/>
                <w:szCs w:val="22"/>
              </w:rPr>
            </w:pPr>
            <w:r w:rsidRPr="005A0480">
              <w:rPr>
                <w:rFonts w:ascii="Arial" w:hAnsi="Arial" w:cs="Arial"/>
                <w:color w:val="000000" w:themeColor="text1"/>
                <w:sz w:val="22"/>
                <w:szCs w:val="22"/>
              </w:rPr>
              <w:t>(</w:t>
            </w:r>
            <w:r w:rsidR="0070739C">
              <w:rPr>
                <w:rFonts w:ascii="Arial" w:hAnsi="Arial" w:cs="Arial"/>
                <w:color w:val="000000" w:themeColor="text1"/>
                <w:sz w:val="22"/>
                <w:szCs w:val="22"/>
              </w:rPr>
              <w:t>0</w:t>
            </w:r>
            <w:r w:rsidRPr="005A0480">
              <w:rPr>
                <w:rFonts w:ascii="Arial" w:hAnsi="Arial" w:cs="Arial"/>
                <w:color w:val="000000" w:themeColor="text1"/>
                <w:sz w:val="22"/>
                <w:szCs w:val="22"/>
              </w:rPr>
              <w:t xml:space="preserve"> 5) 232 9600</w:t>
            </w:r>
          </w:p>
        </w:tc>
      </w:tr>
      <w:tr w:rsidR="004B6CCC" w:rsidRPr="00407E83" w14:paraId="2094F34C" w14:textId="77777777" w:rsidTr="351B3ED0">
        <w:tc>
          <w:tcPr>
            <w:tcW w:w="2808" w:type="dxa"/>
            <w:vMerge/>
          </w:tcPr>
          <w:p w14:paraId="7C2E5382" w14:textId="77777777" w:rsidR="004B6CCC" w:rsidRPr="00407E83" w:rsidRDefault="004B6CCC" w:rsidP="004B6CCC">
            <w:pPr>
              <w:rPr>
                <w:rFonts w:ascii="Arial" w:hAnsi="Arial" w:cs="Arial"/>
                <w:kern w:val="2"/>
                <w:sz w:val="22"/>
                <w:szCs w:val="22"/>
              </w:rPr>
            </w:pPr>
          </w:p>
        </w:tc>
        <w:tc>
          <w:tcPr>
            <w:tcW w:w="3240" w:type="dxa"/>
          </w:tcPr>
          <w:p w14:paraId="18469758"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1.1.8. El. paštas</w:t>
            </w:r>
          </w:p>
        </w:tc>
        <w:tc>
          <w:tcPr>
            <w:tcW w:w="3510" w:type="dxa"/>
          </w:tcPr>
          <w:p w14:paraId="6728BAD9" w14:textId="437AB236" w:rsidR="004B6CCC" w:rsidRPr="00407E83" w:rsidRDefault="004B6CCC" w:rsidP="004B6CCC">
            <w:pPr>
              <w:jc w:val="center"/>
              <w:rPr>
                <w:rFonts w:ascii="Arial" w:hAnsi="Arial" w:cs="Arial"/>
                <w:kern w:val="2"/>
                <w:sz w:val="22"/>
                <w:szCs w:val="22"/>
              </w:rPr>
            </w:pPr>
            <w:r w:rsidRPr="005A0480">
              <w:rPr>
                <w:rFonts w:ascii="Arial" w:hAnsi="Arial" w:cs="Arial"/>
                <w:color w:val="000000" w:themeColor="text1"/>
                <w:sz w:val="22"/>
                <w:szCs w:val="22"/>
              </w:rPr>
              <w:t>info@vialietuva.lt</w:t>
            </w:r>
          </w:p>
        </w:tc>
      </w:tr>
      <w:tr w:rsidR="004B6CCC" w:rsidRPr="00407E83" w14:paraId="1A3F710A" w14:textId="77777777" w:rsidTr="351B3ED0">
        <w:tc>
          <w:tcPr>
            <w:tcW w:w="2808" w:type="dxa"/>
            <w:vMerge/>
          </w:tcPr>
          <w:p w14:paraId="0D4663A2" w14:textId="77777777" w:rsidR="004B6CCC" w:rsidRPr="00407E83" w:rsidRDefault="004B6CCC" w:rsidP="004B6CCC">
            <w:pPr>
              <w:rPr>
                <w:rFonts w:ascii="Arial" w:hAnsi="Arial" w:cs="Arial"/>
                <w:kern w:val="2"/>
                <w:sz w:val="22"/>
                <w:szCs w:val="22"/>
              </w:rPr>
            </w:pPr>
          </w:p>
        </w:tc>
        <w:tc>
          <w:tcPr>
            <w:tcW w:w="3240" w:type="dxa"/>
          </w:tcPr>
          <w:p w14:paraId="6068FA18" w14:textId="5F60DE92" w:rsidR="004B6CCC" w:rsidRPr="00407E83" w:rsidRDefault="004B6CCC" w:rsidP="004B6CCC">
            <w:pPr>
              <w:rPr>
                <w:rFonts w:ascii="Arial" w:hAnsi="Arial" w:cs="Arial"/>
                <w:kern w:val="2"/>
                <w:sz w:val="22"/>
                <w:szCs w:val="22"/>
              </w:rPr>
            </w:pPr>
            <w:r w:rsidRPr="00407E83">
              <w:rPr>
                <w:rFonts w:ascii="Arial" w:hAnsi="Arial" w:cs="Arial"/>
                <w:kern w:val="2"/>
                <w:sz w:val="22"/>
                <w:szCs w:val="22"/>
              </w:rPr>
              <w:t>1.1.9. Šalies atstovas</w:t>
            </w:r>
          </w:p>
        </w:tc>
        <w:tc>
          <w:tcPr>
            <w:tcW w:w="3510" w:type="dxa"/>
          </w:tcPr>
          <w:p w14:paraId="364F460F" w14:textId="3D9BFF45" w:rsidR="004B6CCC" w:rsidRPr="00407E83" w:rsidRDefault="004B6CCC" w:rsidP="004B6CCC">
            <w:pPr>
              <w:jc w:val="center"/>
              <w:rPr>
                <w:rFonts w:ascii="Arial" w:hAnsi="Arial" w:cs="Arial"/>
                <w:kern w:val="2"/>
                <w:sz w:val="22"/>
                <w:szCs w:val="22"/>
              </w:rPr>
            </w:pPr>
            <w:r w:rsidRPr="00407E83">
              <w:rPr>
                <w:rFonts w:ascii="Arial" w:hAnsi="Arial" w:cs="Arial"/>
                <w:kern w:val="2"/>
                <w:sz w:val="22"/>
                <w:szCs w:val="22"/>
              </w:rPr>
              <w:t>Įgaliotas darbuotojas</w:t>
            </w:r>
          </w:p>
        </w:tc>
      </w:tr>
      <w:tr w:rsidR="004B6CCC" w:rsidRPr="00407E83" w14:paraId="6B46AB85" w14:textId="77777777" w:rsidTr="351B3ED0">
        <w:tc>
          <w:tcPr>
            <w:tcW w:w="2808" w:type="dxa"/>
            <w:vMerge/>
          </w:tcPr>
          <w:p w14:paraId="0EE039F8" w14:textId="77777777" w:rsidR="004B6CCC" w:rsidRPr="00407E83" w:rsidRDefault="004B6CCC" w:rsidP="004B6CCC">
            <w:pPr>
              <w:rPr>
                <w:rFonts w:ascii="Arial" w:hAnsi="Arial" w:cs="Arial"/>
                <w:kern w:val="2"/>
                <w:sz w:val="22"/>
                <w:szCs w:val="22"/>
              </w:rPr>
            </w:pPr>
          </w:p>
        </w:tc>
        <w:tc>
          <w:tcPr>
            <w:tcW w:w="3240" w:type="dxa"/>
          </w:tcPr>
          <w:p w14:paraId="4B1C8E73" w14:textId="717576A9" w:rsidR="004B6CCC" w:rsidRPr="00407E83" w:rsidRDefault="004B6CCC" w:rsidP="004B6CCC">
            <w:pPr>
              <w:rPr>
                <w:rFonts w:ascii="Arial" w:hAnsi="Arial" w:cs="Arial"/>
                <w:kern w:val="2"/>
                <w:sz w:val="22"/>
                <w:szCs w:val="22"/>
              </w:rPr>
            </w:pPr>
            <w:r w:rsidRPr="00407E83">
              <w:rPr>
                <w:rFonts w:ascii="Arial" w:hAnsi="Arial" w:cs="Arial"/>
                <w:kern w:val="2"/>
                <w:sz w:val="22"/>
                <w:szCs w:val="22"/>
              </w:rPr>
              <w:t>1.1.10. Atstovavimo pagrindas</w:t>
            </w:r>
          </w:p>
        </w:tc>
        <w:tc>
          <w:tcPr>
            <w:tcW w:w="3510" w:type="dxa"/>
          </w:tcPr>
          <w:p w14:paraId="2191A3D3" w14:textId="44939948" w:rsidR="004B6CCC" w:rsidRPr="00407E83" w:rsidRDefault="004B6CCC" w:rsidP="004B6CCC">
            <w:pPr>
              <w:jc w:val="center"/>
              <w:rPr>
                <w:rFonts w:ascii="Arial" w:hAnsi="Arial" w:cs="Arial"/>
                <w:kern w:val="2"/>
                <w:sz w:val="22"/>
                <w:szCs w:val="22"/>
              </w:rPr>
            </w:pPr>
            <w:r w:rsidRPr="00407E83">
              <w:rPr>
                <w:rFonts w:ascii="Arial" w:hAnsi="Arial" w:cs="Arial"/>
                <w:kern w:val="2"/>
                <w:sz w:val="22"/>
                <w:szCs w:val="22"/>
              </w:rPr>
              <w:t>-</w:t>
            </w:r>
          </w:p>
        </w:tc>
      </w:tr>
      <w:tr w:rsidR="004B6CCC" w:rsidRPr="00407E83" w14:paraId="1D4D2CEE" w14:textId="77777777" w:rsidTr="351B3ED0">
        <w:tc>
          <w:tcPr>
            <w:tcW w:w="2808" w:type="dxa"/>
            <w:vMerge w:val="restart"/>
          </w:tcPr>
          <w:p w14:paraId="112EED4E" w14:textId="77777777" w:rsidR="004B6CCC" w:rsidRPr="00407E83" w:rsidRDefault="004B6CCC" w:rsidP="004B6CCC">
            <w:pPr>
              <w:rPr>
                <w:rFonts w:ascii="Arial" w:hAnsi="Arial" w:cs="Arial"/>
                <w:b/>
                <w:bCs/>
                <w:kern w:val="2"/>
                <w:sz w:val="22"/>
                <w:szCs w:val="22"/>
              </w:rPr>
            </w:pPr>
          </w:p>
          <w:p w14:paraId="505270AC" w14:textId="77777777" w:rsidR="004B6CCC" w:rsidRPr="00407E83" w:rsidRDefault="004B6CCC" w:rsidP="004B6CCC">
            <w:pPr>
              <w:rPr>
                <w:rFonts w:ascii="Arial" w:hAnsi="Arial" w:cs="Arial"/>
                <w:b/>
                <w:bCs/>
                <w:kern w:val="2"/>
                <w:sz w:val="22"/>
                <w:szCs w:val="22"/>
              </w:rPr>
            </w:pPr>
          </w:p>
          <w:p w14:paraId="05B95E30" w14:textId="77777777" w:rsidR="004B6CCC" w:rsidRPr="00407E83" w:rsidRDefault="004B6CCC" w:rsidP="004B6CCC">
            <w:pPr>
              <w:rPr>
                <w:rFonts w:ascii="Arial" w:hAnsi="Arial" w:cs="Arial"/>
                <w:b/>
                <w:bCs/>
                <w:kern w:val="2"/>
                <w:sz w:val="22"/>
                <w:szCs w:val="22"/>
              </w:rPr>
            </w:pPr>
          </w:p>
          <w:p w14:paraId="335F19E6" w14:textId="77777777" w:rsidR="004B6CCC" w:rsidRPr="00407E83" w:rsidRDefault="004B6CCC" w:rsidP="004B6CCC">
            <w:pPr>
              <w:rPr>
                <w:rFonts w:ascii="Arial" w:hAnsi="Arial" w:cs="Arial"/>
                <w:b/>
                <w:bCs/>
                <w:kern w:val="2"/>
                <w:sz w:val="22"/>
                <w:szCs w:val="22"/>
              </w:rPr>
            </w:pPr>
            <w:r w:rsidRPr="00407E83">
              <w:rPr>
                <w:rFonts w:ascii="Arial" w:hAnsi="Arial" w:cs="Arial"/>
                <w:b/>
                <w:bCs/>
                <w:kern w:val="2"/>
                <w:sz w:val="22"/>
                <w:szCs w:val="22"/>
              </w:rPr>
              <w:t>1.2. Tiekėjas</w:t>
            </w:r>
          </w:p>
          <w:p w14:paraId="62716AD0" w14:textId="5B8689A5" w:rsidR="004B6CCC" w:rsidRPr="00407E83" w:rsidRDefault="004B6CCC" w:rsidP="004B6CCC">
            <w:pPr>
              <w:rPr>
                <w:rFonts w:ascii="Arial" w:hAnsi="Arial" w:cs="Arial"/>
                <w:color w:val="4472C4"/>
                <w:kern w:val="2"/>
                <w:sz w:val="22"/>
                <w:szCs w:val="22"/>
              </w:rPr>
            </w:pPr>
            <w:r w:rsidRPr="00407E83">
              <w:rPr>
                <w:rFonts w:ascii="Arial" w:hAnsi="Arial" w:cs="Arial"/>
                <w:color w:val="4472C4"/>
                <w:kern w:val="2"/>
                <w:sz w:val="22"/>
                <w:szCs w:val="22"/>
              </w:rPr>
              <w:t>(jei Tiekėjas yra fizinis asmuo, skiltys atitinkamai pakoreguojamos</w:t>
            </w:r>
            <w:r w:rsidR="0070739C">
              <w:rPr>
                <w:rFonts w:ascii="Arial" w:hAnsi="Arial" w:cs="Arial"/>
                <w:color w:val="4472C4"/>
                <w:kern w:val="2"/>
                <w:sz w:val="22"/>
                <w:szCs w:val="22"/>
              </w:rPr>
              <w:t xml:space="preserve">. </w:t>
            </w:r>
            <w:r w:rsidR="0070739C" w:rsidRPr="0070739C">
              <w:rPr>
                <w:rFonts w:ascii="Arial" w:hAnsi="Arial" w:cs="Arial"/>
                <w:color w:val="4472C4"/>
                <w:kern w:val="2"/>
                <w:sz w:val="22"/>
                <w:szCs w:val="22"/>
              </w:rPr>
              <w:t>Jei Tiekėjas yra tiekėjų grupė, skiltys pildomos įterpiant kiekvieno grupės nario informaciją</w:t>
            </w:r>
            <w:r w:rsidRPr="00407E83">
              <w:rPr>
                <w:rFonts w:ascii="Arial" w:hAnsi="Arial" w:cs="Arial"/>
                <w:color w:val="4472C4"/>
                <w:kern w:val="2"/>
                <w:sz w:val="22"/>
                <w:szCs w:val="22"/>
              </w:rPr>
              <w:t>)</w:t>
            </w:r>
          </w:p>
          <w:p w14:paraId="341B9ABC" w14:textId="77777777" w:rsidR="004B6CCC" w:rsidRPr="00407E83" w:rsidRDefault="004B6CCC" w:rsidP="004B6CCC">
            <w:pPr>
              <w:rPr>
                <w:rFonts w:ascii="Arial" w:hAnsi="Arial" w:cs="Arial"/>
                <w:b/>
                <w:bCs/>
                <w:kern w:val="2"/>
                <w:sz w:val="22"/>
                <w:szCs w:val="22"/>
              </w:rPr>
            </w:pPr>
          </w:p>
        </w:tc>
        <w:tc>
          <w:tcPr>
            <w:tcW w:w="3240" w:type="dxa"/>
          </w:tcPr>
          <w:p w14:paraId="220BEABA"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1.2.1. Pavadinimas</w:t>
            </w:r>
          </w:p>
        </w:tc>
        <w:tc>
          <w:tcPr>
            <w:tcW w:w="3510" w:type="dxa"/>
          </w:tcPr>
          <w:p w14:paraId="3E389F89" w14:textId="77777777" w:rsidR="004B6CCC" w:rsidRPr="00407E83" w:rsidRDefault="004B6CCC" w:rsidP="004B6CCC">
            <w:pPr>
              <w:jc w:val="center"/>
              <w:rPr>
                <w:rFonts w:ascii="Arial" w:hAnsi="Arial" w:cs="Arial"/>
                <w:kern w:val="2"/>
                <w:sz w:val="22"/>
                <w:szCs w:val="22"/>
              </w:rPr>
            </w:pPr>
          </w:p>
        </w:tc>
      </w:tr>
      <w:tr w:rsidR="004B6CCC" w:rsidRPr="00407E83" w14:paraId="77475816" w14:textId="77777777" w:rsidTr="351B3ED0">
        <w:tc>
          <w:tcPr>
            <w:tcW w:w="2808" w:type="dxa"/>
            <w:vMerge/>
          </w:tcPr>
          <w:p w14:paraId="34C157FD" w14:textId="77777777" w:rsidR="004B6CCC" w:rsidRPr="00407E83" w:rsidRDefault="004B6CCC" w:rsidP="004B6CCC">
            <w:pPr>
              <w:rPr>
                <w:rFonts w:ascii="Arial" w:hAnsi="Arial" w:cs="Arial"/>
                <w:b/>
                <w:bCs/>
                <w:kern w:val="2"/>
                <w:sz w:val="22"/>
                <w:szCs w:val="22"/>
              </w:rPr>
            </w:pPr>
          </w:p>
        </w:tc>
        <w:tc>
          <w:tcPr>
            <w:tcW w:w="3240" w:type="dxa"/>
          </w:tcPr>
          <w:p w14:paraId="78596138"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1.2.2. Juridinio asmens kodas</w:t>
            </w:r>
          </w:p>
        </w:tc>
        <w:tc>
          <w:tcPr>
            <w:tcW w:w="3510" w:type="dxa"/>
          </w:tcPr>
          <w:p w14:paraId="17F39928" w14:textId="77777777" w:rsidR="004B6CCC" w:rsidRPr="00407E83" w:rsidRDefault="004B6CCC" w:rsidP="004B6CCC">
            <w:pPr>
              <w:jc w:val="center"/>
              <w:rPr>
                <w:rFonts w:ascii="Arial" w:hAnsi="Arial" w:cs="Arial"/>
                <w:kern w:val="2"/>
                <w:sz w:val="22"/>
                <w:szCs w:val="22"/>
              </w:rPr>
            </w:pPr>
          </w:p>
        </w:tc>
      </w:tr>
      <w:tr w:rsidR="004B6CCC" w:rsidRPr="00407E83" w14:paraId="0423B93F" w14:textId="77777777" w:rsidTr="351B3ED0">
        <w:tc>
          <w:tcPr>
            <w:tcW w:w="2808" w:type="dxa"/>
            <w:vMerge/>
          </w:tcPr>
          <w:p w14:paraId="070B4BEA" w14:textId="77777777" w:rsidR="004B6CCC" w:rsidRPr="00407E83" w:rsidRDefault="004B6CCC" w:rsidP="004B6CCC">
            <w:pPr>
              <w:rPr>
                <w:rFonts w:ascii="Arial" w:hAnsi="Arial" w:cs="Arial"/>
                <w:b/>
                <w:bCs/>
                <w:kern w:val="2"/>
                <w:sz w:val="22"/>
                <w:szCs w:val="22"/>
              </w:rPr>
            </w:pPr>
          </w:p>
        </w:tc>
        <w:tc>
          <w:tcPr>
            <w:tcW w:w="3240" w:type="dxa"/>
          </w:tcPr>
          <w:p w14:paraId="576C16AA"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1.2.3. Adresas</w:t>
            </w:r>
          </w:p>
        </w:tc>
        <w:tc>
          <w:tcPr>
            <w:tcW w:w="3510" w:type="dxa"/>
          </w:tcPr>
          <w:p w14:paraId="68AE5C9C" w14:textId="77777777" w:rsidR="004B6CCC" w:rsidRPr="00407E83" w:rsidRDefault="004B6CCC" w:rsidP="004B6CCC">
            <w:pPr>
              <w:jc w:val="center"/>
              <w:rPr>
                <w:rFonts w:ascii="Arial" w:hAnsi="Arial" w:cs="Arial"/>
                <w:kern w:val="2"/>
                <w:sz w:val="22"/>
                <w:szCs w:val="22"/>
              </w:rPr>
            </w:pPr>
          </w:p>
        </w:tc>
      </w:tr>
      <w:tr w:rsidR="004B6CCC" w:rsidRPr="00407E83" w14:paraId="2C6046E6" w14:textId="77777777" w:rsidTr="351B3ED0">
        <w:tc>
          <w:tcPr>
            <w:tcW w:w="2808" w:type="dxa"/>
            <w:vMerge/>
          </w:tcPr>
          <w:p w14:paraId="698660EE" w14:textId="77777777" w:rsidR="004B6CCC" w:rsidRPr="00407E83" w:rsidRDefault="004B6CCC" w:rsidP="004B6CCC">
            <w:pPr>
              <w:rPr>
                <w:rFonts w:ascii="Arial" w:hAnsi="Arial" w:cs="Arial"/>
                <w:b/>
                <w:bCs/>
                <w:kern w:val="2"/>
                <w:sz w:val="22"/>
                <w:szCs w:val="22"/>
              </w:rPr>
            </w:pPr>
          </w:p>
        </w:tc>
        <w:tc>
          <w:tcPr>
            <w:tcW w:w="3240" w:type="dxa"/>
          </w:tcPr>
          <w:p w14:paraId="63416965"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1.2.4. PVM mokėtojo kodas</w:t>
            </w:r>
          </w:p>
        </w:tc>
        <w:tc>
          <w:tcPr>
            <w:tcW w:w="3510" w:type="dxa"/>
          </w:tcPr>
          <w:p w14:paraId="5F7526D9" w14:textId="77777777" w:rsidR="004B6CCC" w:rsidRPr="00407E83" w:rsidRDefault="004B6CCC" w:rsidP="004B6CCC">
            <w:pPr>
              <w:jc w:val="center"/>
              <w:rPr>
                <w:rFonts w:ascii="Arial" w:hAnsi="Arial" w:cs="Arial"/>
                <w:kern w:val="2"/>
                <w:sz w:val="22"/>
                <w:szCs w:val="22"/>
              </w:rPr>
            </w:pPr>
          </w:p>
        </w:tc>
      </w:tr>
      <w:tr w:rsidR="004B6CCC" w:rsidRPr="00407E83" w14:paraId="28386E45" w14:textId="77777777" w:rsidTr="351B3ED0">
        <w:tc>
          <w:tcPr>
            <w:tcW w:w="2808" w:type="dxa"/>
            <w:vMerge/>
          </w:tcPr>
          <w:p w14:paraId="048CA6E5" w14:textId="77777777" w:rsidR="004B6CCC" w:rsidRPr="00407E83" w:rsidRDefault="004B6CCC" w:rsidP="004B6CCC">
            <w:pPr>
              <w:rPr>
                <w:rFonts w:ascii="Arial" w:hAnsi="Arial" w:cs="Arial"/>
                <w:b/>
                <w:bCs/>
                <w:kern w:val="2"/>
                <w:sz w:val="22"/>
                <w:szCs w:val="22"/>
              </w:rPr>
            </w:pPr>
          </w:p>
        </w:tc>
        <w:tc>
          <w:tcPr>
            <w:tcW w:w="3240" w:type="dxa"/>
          </w:tcPr>
          <w:p w14:paraId="22EB61A8"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1.2.5. Atsiskaitomoji sąskaita</w:t>
            </w:r>
          </w:p>
        </w:tc>
        <w:tc>
          <w:tcPr>
            <w:tcW w:w="3510" w:type="dxa"/>
          </w:tcPr>
          <w:p w14:paraId="3B0E21EE" w14:textId="77777777" w:rsidR="004B6CCC" w:rsidRPr="00407E83" w:rsidRDefault="004B6CCC" w:rsidP="004B6CCC">
            <w:pPr>
              <w:jc w:val="center"/>
              <w:rPr>
                <w:rFonts w:ascii="Arial" w:hAnsi="Arial" w:cs="Arial"/>
                <w:kern w:val="2"/>
                <w:sz w:val="22"/>
                <w:szCs w:val="22"/>
              </w:rPr>
            </w:pPr>
          </w:p>
        </w:tc>
      </w:tr>
      <w:tr w:rsidR="004B6CCC" w:rsidRPr="00407E83" w14:paraId="270629D7" w14:textId="77777777" w:rsidTr="351B3ED0">
        <w:tc>
          <w:tcPr>
            <w:tcW w:w="2808" w:type="dxa"/>
            <w:vMerge/>
          </w:tcPr>
          <w:p w14:paraId="17EB197F" w14:textId="77777777" w:rsidR="004B6CCC" w:rsidRPr="00407E83" w:rsidRDefault="004B6CCC" w:rsidP="004B6CCC">
            <w:pPr>
              <w:rPr>
                <w:rFonts w:ascii="Arial" w:hAnsi="Arial" w:cs="Arial"/>
                <w:b/>
                <w:bCs/>
                <w:kern w:val="2"/>
                <w:sz w:val="22"/>
                <w:szCs w:val="22"/>
              </w:rPr>
            </w:pPr>
          </w:p>
        </w:tc>
        <w:tc>
          <w:tcPr>
            <w:tcW w:w="3240" w:type="dxa"/>
          </w:tcPr>
          <w:p w14:paraId="313DDB1B"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1.2.6. Bankas, banko kodas</w:t>
            </w:r>
          </w:p>
        </w:tc>
        <w:tc>
          <w:tcPr>
            <w:tcW w:w="3510" w:type="dxa"/>
          </w:tcPr>
          <w:p w14:paraId="2D0B569A" w14:textId="77777777" w:rsidR="004B6CCC" w:rsidRPr="00407E83" w:rsidRDefault="004B6CCC" w:rsidP="004B6CCC">
            <w:pPr>
              <w:jc w:val="center"/>
              <w:rPr>
                <w:rFonts w:ascii="Arial" w:hAnsi="Arial" w:cs="Arial"/>
                <w:kern w:val="2"/>
                <w:sz w:val="22"/>
                <w:szCs w:val="22"/>
              </w:rPr>
            </w:pPr>
          </w:p>
        </w:tc>
      </w:tr>
      <w:tr w:rsidR="004B6CCC" w:rsidRPr="00407E83" w14:paraId="01460D5B" w14:textId="77777777" w:rsidTr="351B3ED0">
        <w:tc>
          <w:tcPr>
            <w:tcW w:w="2808" w:type="dxa"/>
            <w:vMerge/>
          </w:tcPr>
          <w:p w14:paraId="327FD30E" w14:textId="77777777" w:rsidR="004B6CCC" w:rsidRPr="00407E83" w:rsidRDefault="004B6CCC" w:rsidP="004B6CCC">
            <w:pPr>
              <w:rPr>
                <w:rFonts w:ascii="Arial" w:hAnsi="Arial" w:cs="Arial"/>
                <w:b/>
                <w:bCs/>
                <w:kern w:val="2"/>
                <w:sz w:val="22"/>
                <w:szCs w:val="22"/>
              </w:rPr>
            </w:pPr>
          </w:p>
        </w:tc>
        <w:tc>
          <w:tcPr>
            <w:tcW w:w="3240" w:type="dxa"/>
          </w:tcPr>
          <w:p w14:paraId="6CD09188"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1.2.7. Telefonas</w:t>
            </w:r>
          </w:p>
        </w:tc>
        <w:tc>
          <w:tcPr>
            <w:tcW w:w="3510" w:type="dxa"/>
          </w:tcPr>
          <w:p w14:paraId="186BF942" w14:textId="77777777" w:rsidR="004B6CCC" w:rsidRPr="00407E83" w:rsidRDefault="004B6CCC" w:rsidP="004B6CCC">
            <w:pPr>
              <w:jc w:val="center"/>
              <w:rPr>
                <w:rFonts w:ascii="Arial" w:hAnsi="Arial" w:cs="Arial"/>
                <w:kern w:val="2"/>
                <w:sz w:val="22"/>
                <w:szCs w:val="22"/>
              </w:rPr>
            </w:pPr>
          </w:p>
        </w:tc>
      </w:tr>
      <w:tr w:rsidR="004B6CCC" w:rsidRPr="00407E83" w14:paraId="534EC9C8" w14:textId="77777777" w:rsidTr="351B3ED0">
        <w:tc>
          <w:tcPr>
            <w:tcW w:w="2808" w:type="dxa"/>
            <w:vMerge/>
          </w:tcPr>
          <w:p w14:paraId="777B0E42" w14:textId="77777777" w:rsidR="004B6CCC" w:rsidRPr="00407E83" w:rsidRDefault="004B6CCC" w:rsidP="004B6CCC">
            <w:pPr>
              <w:rPr>
                <w:rFonts w:ascii="Arial" w:hAnsi="Arial" w:cs="Arial"/>
                <w:b/>
                <w:bCs/>
                <w:kern w:val="2"/>
                <w:sz w:val="22"/>
                <w:szCs w:val="22"/>
              </w:rPr>
            </w:pPr>
          </w:p>
        </w:tc>
        <w:tc>
          <w:tcPr>
            <w:tcW w:w="3240" w:type="dxa"/>
          </w:tcPr>
          <w:p w14:paraId="46DEEEA4" w14:textId="77777777" w:rsidR="004B6CCC" w:rsidRPr="00407E83" w:rsidRDefault="004B6CCC" w:rsidP="004B6CCC">
            <w:pPr>
              <w:rPr>
                <w:rFonts w:ascii="Arial" w:hAnsi="Arial" w:cs="Arial"/>
                <w:kern w:val="2"/>
                <w:sz w:val="22"/>
                <w:szCs w:val="22"/>
              </w:rPr>
            </w:pPr>
            <w:r w:rsidRPr="00407E83">
              <w:rPr>
                <w:rFonts w:ascii="Arial" w:hAnsi="Arial" w:cs="Arial"/>
                <w:kern w:val="2"/>
                <w:sz w:val="22"/>
                <w:szCs w:val="22"/>
              </w:rPr>
              <w:t>1.2.8. El. paštas</w:t>
            </w:r>
          </w:p>
        </w:tc>
        <w:tc>
          <w:tcPr>
            <w:tcW w:w="3510" w:type="dxa"/>
          </w:tcPr>
          <w:p w14:paraId="7175E7E9" w14:textId="77777777" w:rsidR="004B6CCC" w:rsidRPr="00407E83" w:rsidRDefault="004B6CCC" w:rsidP="004B6CCC">
            <w:pPr>
              <w:jc w:val="center"/>
              <w:rPr>
                <w:rFonts w:ascii="Arial" w:hAnsi="Arial" w:cs="Arial"/>
                <w:kern w:val="2"/>
                <w:sz w:val="22"/>
                <w:szCs w:val="22"/>
              </w:rPr>
            </w:pPr>
          </w:p>
        </w:tc>
      </w:tr>
      <w:tr w:rsidR="004B6CCC" w:rsidRPr="00407E83" w14:paraId="36CC61DB" w14:textId="77777777" w:rsidTr="351B3ED0">
        <w:tc>
          <w:tcPr>
            <w:tcW w:w="2808" w:type="dxa"/>
            <w:vMerge/>
          </w:tcPr>
          <w:p w14:paraId="109FEC7A" w14:textId="77777777" w:rsidR="004B6CCC" w:rsidRPr="00407E83" w:rsidRDefault="004B6CCC" w:rsidP="004B6CCC">
            <w:pPr>
              <w:rPr>
                <w:rFonts w:ascii="Arial" w:hAnsi="Arial" w:cs="Arial"/>
                <w:b/>
                <w:bCs/>
                <w:kern w:val="2"/>
                <w:sz w:val="22"/>
                <w:szCs w:val="22"/>
              </w:rPr>
            </w:pPr>
          </w:p>
        </w:tc>
        <w:tc>
          <w:tcPr>
            <w:tcW w:w="3240" w:type="dxa"/>
          </w:tcPr>
          <w:p w14:paraId="623FD098" w14:textId="676F4163" w:rsidR="004B6CCC" w:rsidRPr="00407E83" w:rsidRDefault="004B6CCC" w:rsidP="004B6CCC">
            <w:pPr>
              <w:rPr>
                <w:rFonts w:ascii="Arial" w:hAnsi="Arial" w:cs="Arial"/>
                <w:kern w:val="2"/>
                <w:sz w:val="22"/>
                <w:szCs w:val="22"/>
              </w:rPr>
            </w:pPr>
            <w:r w:rsidRPr="00407E83">
              <w:rPr>
                <w:rFonts w:ascii="Arial" w:hAnsi="Arial" w:cs="Arial"/>
                <w:kern w:val="2"/>
                <w:sz w:val="22"/>
                <w:szCs w:val="22"/>
              </w:rPr>
              <w:t>1.2.9. Šalies atstovas</w:t>
            </w:r>
          </w:p>
        </w:tc>
        <w:tc>
          <w:tcPr>
            <w:tcW w:w="3510" w:type="dxa"/>
          </w:tcPr>
          <w:p w14:paraId="453253F9" w14:textId="77777777" w:rsidR="004B6CCC" w:rsidRPr="00407E83" w:rsidRDefault="004B6CCC" w:rsidP="004B6CCC">
            <w:pPr>
              <w:jc w:val="center"/>
              <w:rPr>
                <w:rFonts w:ascii="Arial" w:hAnsi="Arial" w:cs="Arial"/>
                <w:kern w:val="2"/>
                <w:sz w:val="22"/>
                <w:szCs w:val="22"/>
              </w:rPr>
            </w:pPr>
          </w:p>
        </w:tc>
      </w:tr>
      <w:tr w:rsidR="004B6CCC" w:rsidRPr="00407E83" w14:paraId="3A322E4B" w14:textId="77777777" w:rsidTr="351B3ED0">
        <w:tc>
          <w:tcPr>
            <w:tcW w:w="2808" w:type="dxa"/>
            <w:vMerge/>
          </w:tcPr>
          <w:p w14:paraId="59D2E5B3" w14:textId="77777777" w:rsidR="004B6CCC" w:rsidRPr="00407E83" w:rsidRDefault="004B6CCC" w:rsidP="004B6CCC">
            <w:pPr>
              <w:rPr>
                <w:rFonts w:ascii="Arial" w:hAnsi="Arial" w:cs="Arial"/>
                <w:b/>
                <w:bCs/>
                <w:kern w:val="2"/>
                <w:sz w:val="22"/>
                <w:szCs w:val="22"/>
              </w:rPr>
            </w:pPr>
          </w:p>
        </w:tc>
        <w:tc>
          <w:tcPr>
            <w:tcW w:w="3240" w:type="dxa"/>
          </w:tcPr>
          <w:p w14:paraId="0AC2E763" w14:textId="2E8C3AD3" w:rsidR="004B6CCC" w:rsidRPr="00407E83" w:rsidRDefault="004B6CCC" w:rsidP="004B6CCC">
            <w:pPr>
              <w:rPr>
                <w:rFonts w:ascii="Arial" w:hAnsi="Arial" w:cs="Arial"/>
                <w:kern w:val="2"/>
                <w:sz w:val="22"/>
                <w:szCs w:val="22"/>
              </w:rPr>
            </w:pPr>
            <w:r w:rsidRPr="00407E83">
              <w:rPr>
                <w:rFonts w:ascii="Arial" w:hAnsi="Arial" w:cs="Arial"/>
                <w:kern w:val="2"/>
                <w:sz w:val="22"/>
                <w:szCs w:val="22"/>
              </w:rPr>
              <w:t>1.2.10. Atstovavimo pagrindas</w:t>
            </w:r>
          </w:p>
        </w:tc>
        <w:tc>
          <w:tcPr>
            <w:tcW w:w="3510" w:type="dxa"/>
          </w:tcPr>
          <w:p w14:paraId="72336EE5" w14:textId="77777777" w:rsidR="004B6CCC" w:rsidRPr="00407E83" w:rsidRDefault="004B6CCC" w:rsidP="004B6CCC">
            <w:pPr>
              <w:jc w:val="center"/>
              <w:rPr>
                <w:rFonts w:ascii="Arial" w:hAnsi="Arial" w:cs="Arial"/>
                <w:kern w:val="2"/>
                <w:sz w:val="22"/>
                <w:szCs w:val="22"/>
              </w:rPr>
            </w:pPr>
          </w:p>
        </w:tc>
      </w:tr>
    </w:tbl>
    <w:p w14:paraId="3226CAB0" w14:textId="77777777" w:rsidR="005A5832" w:rsidRPr="00407E83"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407E83" w14:paraId="045194A6" w14:textId="77777777" w:rsidTr="18081F46">
        <w:trPr>
          <w:trHeight w:val="300"/>
        </w:trPr>
        <w:tc>
          <w:tcPr>
            <w:tcW w:w="9535" w:type="dxa"/>
            <w:gridSpan w:val="4"/>
          </w:tcPr>
          <w:p w14:paraId="153A9ACE"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2. ATSAKINGI ASMENYS</w:t>
            </w:r>
          </w:p>
        </w:tc>
      </w:tr>
      <w:tr w:rsidR="005A5832" w:rsidRPr="00407E83" w14:paraId="380F9D5E" w14:textId="77777777" w:rsidTr="18081F46">
        <w:trPr>
          <w:trHeight w:val="300"/>
        </w:trPr>
        <w:tc>
          <w:tcPr>
            <w:tcW w:w="2704" w:type="dxa"/>
            <w:gridSpan w:val="2"/>
          </w:tcPr>
          <w:p w14:paraId="48C0668B" w14:textId="72CB7DEE" w:rsidR="005A5832" w:rsidRPr="00407E83" w:rsidRDefault="00A10867" w:rsidP="0D2E2262">
            <w:pPr>
              <w:spacing w:line="259" w:lineRule="auto"/>
              <w:rPr>
                <w:rFonts w:ascii="Arial" w:hAnsi="Arial" w:cs="Arial"/>
                <w:b/>
                <w:bCs/>
                <w:sz w:val="22"/>
                <w:szCs w:val="22"/>
              </w:rPr>
            </w:pPr>
            <w:r w:rsidRPr="00407E83">
              <w:rPr>
                <w:rFonts w:ascii="Arial" w:hAnsi="Arial" w:cs="Arial"/>
                <w:b/>
                <w:bCs/>
                <w:kern w:val="2"/>
                <w:sz w:val="22"/>
                <w:szCs w:val="22"/>
              </w:rPr>
              <w:t xml:space="preserve">2.1. Pirkėjo kontaktiniai asmenys, atsakingi už Sutarties vykdymą, Prekių priėmimą, Sąskaitų per informacinę sistemą </w:t>
            </w:r>
            <w:r w:rsidR="1D893B9C" w:rsidRPr="0D2E2262">
              <w:rPr>
                <w:rFonts w:ascii="Arial" w:hAnsi="Arial" w:cs="Arial"/>
                <w:b/>
                <w:bCs/>
                <w:sz w:val="22"/>
                <w:szCs w:val="22"/>
              </w:rPr>
              <w:t>SABIS</w:t>
            </w:r>
            <w:r w:rsidRPr="00407E83">
              <w:rPr>
                <w:rFonts w:ascii="Arial" w:hAnsi="Arial" w:cs="Arial"/>
                <w:b/>
                <w:bCs/>
                <w:kern w:val="2"/>
                <w:sz w:val="22"/>
                <w:szCs w:val="22"/>
              </w:rPr>
              <w:t xml:space="preserve"> priėmimą</w:t>
            </w:r>
          </w:p>
        </w:tc>
        <w:tc>
          <w:tcPr>
            <w:tcW w:w="6831" w:type="dxa"/>
            <w:gridSpan w:val="2"/>
          </w:tcPr>
          <w:p w14:paraId="182AABDB" w14:textId="129B4273" w:rsidR="005A5832" w:rsidRPr="00CA1537" w:rsidRDefault="005A5832">
            <w:pPr>
              <w:rPr>
                <w:rFonts w:ascii="Arial" w:hAnsi="Arial" w:cs="Arial"/>
                <w:color w:val="4472C4"/>
                <w:kern w:val="2"/>
                <w:sz w:val="22"/>
                <w:szCs w:val="22"/>
              </w:rPr>
            </w:pPr>
          </w:p>
        </w:tc>
      </w:tr>
      <w:tr w:rsidR="005A5832" w:rsidRPr="00407E83" w14:paraId="208595BB" w14:textId="77777777" w:rsidTr="18081F46">
        <w:trPr>
          <w:trHeight w:val="300"/>
        </w:trPr>
        <w:tc>
          <w:tcPr>
            <w:tcW w:w="2704" w:type="dxa"/>
            <w:gridSpan w:val="2"/>
          </w:tcPr>
          <w:p w14:paraId="4A14EA73"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2.2. Tiekėjo kontaktiniai asmenys, atsakingi už Sutarties vykdymą</w:t>
            </w:r>
          </w:p>
        </w:tc>
        <w:tc>
          <w:tcPr>
            <w:tcW w:w="6831" w:type="dxa"/>
            <w:gridSpan w:val="2"/>
          </w:tcPr>
          <w:p w14:paraId="1F732CAC" w14:textId="77777777" w:rsidR="005A5832" w:rsidRPr="00407E83" w:rsidRDefault="00A10867">
            <w:pPr>
              <w:rPr>
                <w:rFonts w:ascii="Arial" w:hAnsi="Arial" w:cs="Arial"/>
                <w:color w:val="4472C4"/>
                <w:kern w:val="2"/>
                <w:sz w:val="22"/>
                <w:szCs w:val="22"/>
              </w:rPr>
            </w:pPr>
            <w:r w:rsidRPr="00D06E40">
              <w:rPr>
                <w:rFonts w:ascii="Arial" w:hAnsi="Arial" w:cs="Arial"/>
                <w:color w:val="0070C0"/>
                <w:kern w:val="2"/>
                <w:sz w:val="22"/>
                <w:szCs w:val="22"/>
              </w:rPr>
              <w:t>(nurodyti padalinį / skyrių, pareigas, vardą, pavardę, tel., el. paštą)</w:t>
            </w:r>
          </w:p>
        </w:tc>
      </w:tr>
      <w:tr w:rsidR="005A5832" w:rsidRPr="00407E83" w14:paraId="5BDE2AA9" w14:textId="77777777" w:rsidTr="18081F46">
        <w:trPr>
          <w:trHeight w:val="300"/>
        </w:trPr>
        <w:tc>
          <w:tcPr>
            <w:tcW w:w="9535" w:type="dxa"/>
            <w:gridSpan w:val="4"/>
          </w:tcPr>
          <w:p w14:paraId="3FCDF935"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3. SUTARTIES DALYKAS</w:t>
            </w:r>
          </w:p>
        </w:tc>
      </w:tr>
      <w:tr w:rsidR="005A5832" w:rsidRPr="00407E83" w14:paraId="73E28EA0" w14:textId="77777777" w:rsidTr="18081F46">
        <w:trPr>
          <w:trHeight w:val="300"/>
        </w:trPr>
        <w:tc>
          <w:tcPr>
            <w:tcW w:w="2704" w:type="dxa"/>
            <w:gridSpan w:val="2"/>
          </w:tcPr>
          <w:p w14:paraId="75178F60"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3.1. Sutarties dalykas </w:t>
            </w:r>
          </w:p>
        </w:tc>
        <w:tc>
          <w:tcPr>
            <w:tcW w:w="6831" w:type="dxa"/>
            <w:gridSpan w:val="2"/>
          </w:tcPr>
          <w:p w14:paraId="23E44AFD" w14:textId="17A6E2B2" w:rsidR="005A5832" w:rsidRPr="00407E83" w:rsidRDefault="00A10867">
            <w:pPr>
              <w:rPr>
                <w:rFonts w:ascii="Arial" w:hAnsi="Arial" w:cs="Arial"/>
                <w:color w:val="000000"/>
                <w:kern w:val="2"/>
                <w:sz w:val="22"/>
                <w:szCs w:val="22"/>
              </w:rPr>
            </w:pPr>
            <w:r w:rsidRPr="00407E83">
              <w:rPr>
                <w:rFonts w:ascii="Arial" w:hAnsi="Arial" w:cs="Arial"/>
                <w:kern w:val="2"/>
                <w:sz w:val="22"/>
                <w:szCs w:val="22"/>
              </w:rPr>
              <w:t>Tiekėjas įsipareigoja Sutartyje numatytomis sąlygomis perduoti Pirkėjui</w:t>
            </w:r>
            <w:r w:rsidR="00D26D38" w:rsidRPr="00407E83">
              <w:rPr>
                <w:rFonts w:ascii="Arial" w:hAnsi="Arial" w:cs="Arial"/>
                <w:color w:val="4472C4" w:themeColor="accent1"/>
                <w:kern w:val="2"/>
                <w:sz w:val="22"/>
                <w:szCs w:val="22"/>
              </w:rPr>
              <w:t xml:space="preserve"> </w:t>
            </w:r>
            <w:r w:rsidR="00C46E51">
              <w:rPr>
                <w:rFonts w:ascii="Arial" w:hAnsi="Arial" w:cs="Arial"/>
                <w:kern w:val="2"/>
                <w:sz w:val="22"/>
                <w:szCs w:val="22"/>
              </w:rPr>
              <w:t>t</w:t>
            </w:r>
            <w:r w:rsidR="00E021D3" w:rsidRPr="00DD52A9">
              <w:rPr>
                <w:rFonts w:ascii="Arial" w:hAnsi="Arial" w:cs="Arial"/>
                <w:kern w:val="2"/>
                <w:sz w:val="22"/>
                <w:szCs w:val="22"/>
              </w:rPr>
              <w:t>acheometro prietais</w:t>
            </w:r>
            <w:r w:rsidR="00CA1537" w:rsidRPr="00DD52A9">
              <w:rPr>
                <w:rFonts w:ascii="Arial" w:hAnsi="Arial" w:cs="Arial"/>
                <w:kern w:val="2"/>
                <w:sz w:val="22"/>
                <w:szCs w:val="22"/>
              </w:rPr>
              <w:t>ą</w:t>
            </w:r>
            <w:r w:rsidRPr="00DD52A9">
              <w:rPr>
                <w:rFonts w:ascii="Arial" w:hAnsi="Arial" w:cs="Arial"/>
                <w:kern w:val="2"/>
                <w:sz w:val="22"/>
                <w:szCs w:val="22"/>
              </w:rPr>
              <w:t xml:space="preserve"> </w:t>
            </w:r>
            <w:r w:rsidRPr="00407E83">
              <w:rPr>
                <w:rFonts w:ascii="Arial" w:hAnsi="Arial" w:cs="Arial"/>
                <w:color w:val="000000"/>
                <w:kern w:val="2"/>
                <w:sz w:val="22"/>
                <w:szCs w:val="22"/>
              </w:rPr>
              <w:t>(toliau – Prekės).</w:t>
            </w:r>
          </w:p>
          <w:p w14:paraId="081DA228" w14:textId="122E4E0F" w:rsidR="005A5832" w:rsidRPr="00407E83" w:rsidRDefault="00A10867">
            <w:pPr>
              <w:rPr>
                <w:rFonts w:ascii="Arial" w:hAnsi="Arial" w:cs="Arial"/>
                <w:color w:val="000000"/>
                <w:kern w:val="2"/>
                <w:sz w:val="22"/>
                <w:szCs w:val="22"/>
              </w:rPr>
            </w:pPr>
            <w:r w:rsidRPr="00407E83">
              <w:rPr>
                <w:rFonts w:ascii="Arial" w:hAnsi="Arial" w:cs="Arial"/>
                <w:color w:val="000000"/>
                <w:kern w:val="2"/>
                <w:sz w:val="22"/>
                <w:szCs w:val="22"/>
              </w:rPr>
              <w:lastRenderedPageBreak/>
              <w:t xml:space="preserve">Išsamus Prekių aprašymas ir kiti reikalavimai tiekiamoms Prekėms nustatyti Sutarties priede Nr. </w:t>
            </w:r>
            <w:r w:rsidR="00E021D3" w:rsidRPr="00E021D3">
              <w:rPr>
                <w:rFonts w:ascii="Arial" w:hAnsi="Arial" w:cs="Arial"/>
                <w:color w:val="000000"/>
                <w:kern w:val="2"/>
                <w:sz w:val="22"/>
                <w:szCs w:val="22"/>
              </w:rPr>
              <w:t>1</w:t>
            </w:r>
            <w:r w:rsidRPr="00407E83">
              <w:rPr>
                <w:rFonts w:ascii="Arial" w:hAnsi="Arial" w:cs="Arial"/>
                <w:color w:val="000000"/>
                <w:kern w:val="2"/>
                <w:sz w:val="22"/>
                <w:szCs w:val="22"/>
              </w:rPr>
              <w:t xml:space="preserve"> „Techninė specifikacija“ (toliau – Techninė specifikacija) ir Sutarties priede Nr. </w:t>
            </w:r>
            <w:r w:rsidR="00E021D3">
              <w:rPr>
                <w:rFonts w:ascii="Arial" w:hAnsi="Arial" w:cs="Arial"/>
                <w:color w:val="000000"/>
                <w:kern w:val="2"/>
                <w:sz w:val="22"/>
                <w:szCs w:val="22"/>
              </w:rPr>
              <w:t>2</w:t>
            </w:r>
            <w:r w:rsidRPr="00407E83">
              <w:rPr>
                <w:rFonts w:ascii="Arial" w:hAnsi="Arial" w:cs="Arial"/>
                <w:color w:val="000000"/>
                <w:kern w:val="2"/>
                <w:sz w:val="22"/>
                <w:szCs w:val="22"/>
              </w:rPr>
              <w:t xml:space="preserve"> „Pasiūlymas“.</w:t>
            </w:r>
          </w:p>
        </w:tc>
      </w:tr>
      <w:tr w:rsidR="005A5832" w:rsidRPr="00407E83" w14:paraId="08135E9C" w14:textId="77777777" w:rsidTr="18081F46">
        <w:trPr>
          <w:trHeight w:val="300"/>
        </w:trPr>
        <w:tc>
          <w:tcPr>
            <w:tcW w:w="2704" w:type="dxa"/>
            <w:gridSpan w:val="2"/>
          </w:tcPr>
          <w:p w14:paraId="558695DF" w14:textId="2843645D" w:rsidR="005A5832" w:rsidRPr="00407E83" w:rsidRDefault="00A10867">
            <w:pPr>
              <w:rPr>
                <w:rFonts w:ascii="Arial" w:hAnsi="Arial" w:cs="Arial"/>
                <w:b/>
                <w:bCs/>
                <w:kern w:val="2"/>
                <w:sz w:val="22"/>
                <w:szCs w:val="22"/>
              </w:rPr>
            </w:pPr>
            <w:r w:rsidRPr="00407E83">
              <w:rPr>
                <w:rFonts w:ascii="Arial" w:hAnsi="Arial" w:cs="Arial"/>
                <w:b/>
                <w:bCs/>
                <w:kern w:val="2"/>
                <w:sz w:val="22"/>
                <w:szCs w:val="22"/>
              </w:rPr>
              <w:lastRenderedPageBreak/>
              <w:t xml:space="preserve">3.2. Pirkimo </w:t>
            </w:r>
            <w:r w:rsidR="0070739C">
              <w:rPr>
                <w:rFonts w:ascii="Arial" w:hAnsi="Arial" w:cs="Arial"/>
                <w:b/>
                <w:bCs/>
                <w:kern w:val="2"/>
                <w:sz w:val="22"/>
                <w:szCs w:val="22"/>
              </w:rPr>
              <w:t xml:space="preserve">pavadinimas ir </w:t>
            </w:r>
            <w:r w:rsidRPr="00407E83">
              <w:rPr>
                <w:rFonts w:ascii="Arial" w:hAnsi="Arial" w:cs="Arial"/>
                <w:b/>
                <w:bCs/>
                <w:kern w:val="2"/>
                <w:sz w:val="22"/>
                <w:szCs w:val="22"/>
              </w:rPr>
              <w:t>numeris</w:t>
            </w:r>
          </w:p>
        </w:tc>
        <w:tc>
          <w:tcPr>
            <w:tcW w:w="6831" w:type="dxa"/>
            <w:gridSpan w:val="2"/>
          </w:tcPr>
          <w:p w14:paraId="27306EB2" w14:textId="77777777" w:rsidR="005A5832" w:rsidRPr="00407E83" w:rsidRDefault="005A5832">
            <w:pPr>
              <w:rPr>
                <w:rFonts w:ascii="Arial" w:hAnsi="Arial" w:cs="Arial"/>
                <w:kern w:val="2"/>
                <w:sz w:val="22"/>
                <w:szCs w:val="22"/>
              </w:rPr>
            </w:pPr>
          </w:p>
        </w:tc>
      </w:tr>
      <w:tr w:rsidR="005A5832" w:rsidRPr="00407E83" w14:paraId="10B09180" w14:textId="77777777" w:rsidTr="18081F46">
        <w:trPr>
          <w:trHeight w:val="300"/>
        </w:trPr>
        <w:tc>
          <w:tcPr>
            <w:tcW w:w="2704" w:type="dxa"/>
            <w:gridSpan w:val="2"/>
          </w:tcPr>
          <w:p w14:paraId="6A214622"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3.3. Informacija apie Europos Sąjungos lėšomis finansuojamą projektą arba kitą projektą</w:t>
            </w:r>
          </w:p>
        </w:tc>
        <w:tc>
          <w:tcPr>
            <w:tcW w:w="6831" w:type="dxa"/>
            <w:gridSpan w:val="2"/>
          </w:tcPr>
          <w:p w14:paraId="198C80C9" w14:textId="77777777" w:rsidR="005A5832" w:rsidRPr="00407E83" w:rsidRDefault="00A10867">
            <w:pPr>
              <w:rPr>
                <w:rFonts w:ascii="Arial" w:hAnsi="Arial" w:cs="Arial"/>
                <w:kern w:val="2"/>
                <w:sz w:val="22"/>
                <w:szCs w:val="22"/>
              </w:rPr>
            </w:pPr>
            <w:r w:rsidRPr="00407E83">
              <w:rPr>
                <w:rFonts w:ascii="Arial" w:hAnsi="Arial" w:cs="Arial"/>
                <w:kern w:val="2"/>
                <w:sz w:val="22"/>
                <w:szCs w:val="22"/>
              </w:rPr>
              <w:t>Netaikoma</w:t>
            </w:r>
          </w:p>
          <w:p w14:paraId="24A95F0F" w14:textId="15754E3F" w:rsidR="005A5832" w:rsidRPr="00407E83" w:rsidRDefault="005A5832">
            <w:pPr>
              <w:rPr>
                <w:rFonts w:ascii="Arial" w:hAnsi="Arial" w:cs="Arial"/>
                <w:kern w:val="2"/>
                <w:sz w:val="22"/>
                <w:szCs w:val="22"/>
              </w:rPr>
            </w:pPr>
          </w:p>
        </w:tc>
      </w:tr>
      <w:tr w:rsidR="005A5832" w:rsidRPr="00407E83" w14:paraId="597C54B8" w14:textId="77777777" w:rsidTr="18081F46">
        <w:trPr>
          <w:trHeight w:val="300"/>
        </w:trPr>
        <w:tc>
          <w:tcPr>
            <w:tcW w:w="9535" w:type="dxa"/>
            <w:gridSpan w:val="4"/>
          </w:tcPr>
          <w:p w14:paraId="60CAA72D"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4. PREKIŲ PRISTATYMO TERMINAI IR PREKIŲ PERDAVIMO - PRIĖMIMO TVARKA</w:t>
            </w:r>
          </w:p>
        </w:tc>
      </w:tr>
      <w:tr w:rsidR="005A5832" w:rsidRPr="00407E83" w14:paraId="02DAEC87" w14:textId="77777777" w:rsidTr="18081F46">
        <w:trPr>
          <w:trHeight w:val="300"/>
        </w:trPr>
        <w:tc>
          <w:tcPr>
            <w:tcW w:w="2704" w:type="dxa"/>
            <w:gridSpan w:val="2"/>
          </w:tcPr>
          <w:p w14:paraId="11CAFBDA"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4.1. Prekių pristatymo terminas, kai Prekės pristatomos vienu kartu</w:t>
            </w:r>
          </w:p>
          <w:p w14:paraId="7E7E722C" w14:textId="31B939BA" w:rsidR="005A5832" w:rsidRPr="00407E83" w:rsidRDefault="005A5832">
            <w:pPr>
              <w:rPr>
                <w:rFonts w:ascii="Arial" w:hAnsi="Arial" w:cs="Arial"/>
                <w:b/>
                <w:bCs/>
                <w:kern w:val="2"/>
                <w:sz w:val="22"/>
                <w:szCs w:val="22"/>
              </w:rPr>
            </w:pPr>
          </w:p>
        </w:tc>
        <w:tc>
          <w:tcPr>
            <w:tcW w:w="6831" w:type="dxa"/>
            <w:gridSpan w:val="2"/>
          </w:tcPr>
          <w:p w14:paraId="53EEF466" w14:textId="05D293E9" w:rsidR="005A5832" w:rsidRPr="00F276BF" w:rsidRDefault="00A10867">
            <w:pPr>
              <w:rPr>
                <w:rFonts w:ascii="Arial" w:hAnsi="Arial" w:cs="Arial"/>
                <w:color w:val="00B0F0"/>
                <w:kern w:val="2"/>
                <w:sz w:val="22"/>
                <w:szCs w:val="22"/>
              </w:rPr>
            </w:pPr>
            <w:r w:rsidRPr="00407E83">
              <w:rPr>
                <w:rFonts w:ascii="Arial" w:hAnsi="Arial" w:cs="Arial"/>
                <w:kern w:val="2"/>
                <w:sz w:val="22"/>
                <w:szCs w:val="22"/>
              </w:rPr>
              <w:t xml:space="preserve">Tiekėjas Prekes (visą Prekių kiekį) įsipareigoja pristatyti </w:t>
            </w:r>
            <w:r w:rsidRPr="00407E83">
              <w:rPr>
                <w:rFonts w:ascii="Arial" w:hAnsi="Arial" w:cs="Arial"/>
                <w:b/>
                <w:bCs/>
                <w:kern w:val="2"/>
                <w:sz w:val="22"/>
                <w:szCs w:val="22"/>
              </w:rPr>
              <w:t>ne vėliau kaip per</w:t>
            </w:r>
            <w:r w:rsidRPr="00407E83">
              <w:rPr>
                <w:rFonts w:ascii="Arial" w:hAnsi="Arial" w:cs="Arial"/>
                <w:kern w:val="2"/>
                <w:sz w:val="22"/>
                <w:szCs w:val="22"/>
              </w:rPr>
              <w:t xml:space="preserve"> </w:t>
            </w:r>
            <w:r w:rsidR="00DA756C">
              <w:rPr>
                <w:rFonts w:ascii="Arial" w:hAnsi="Arial" w:cs="Arial"/>
                <w:kern w:val="2"/>
                <w:sz w:val="22"/>
                <w:szCs w:val="22"/>
              </w:rPr>
              <w:t>3</w:t>
            </w:r>
            <w:r w:rsidR="00D8766B">
              <w:rPr>
                <w:rFonts w:ascii="Arial" w:hAnsi="Arial" w:cs="Arial"/>
                <w:kern w:val="2"/>
                <w:sz w:val="22"/>
                <w:szCs w:val="22"/>
              </w:rPr>
              <w:t xml:space="preserve"> </w:t>
            </w:r>
            <w:r w:rsidR="00690AEC" w:rsidRPr="00D8766B">
              <w:rPr>
                <w:rFonts w:ascii="Arial" w:hAnsi="Arial" w:cs="Arial"/>
                <w:kern w:val="2"/>
                <w:sz w:val="22"/>
                <w:szCs w:val="22"/>
              </w:rPr>
              <w:t>(</w:t>
            </w:r>
            <w:r w:rsidR="00DA756C" w:rsidRPr="00D8766B">
              <w:rPr>
                <w:rFonts w:ascii="Arial" w:hAnsi="Arial" w:cs="Arial"/>
                <w:kern w:val="2"/>
                <w:sz w:val="22"/>
                <w:szCs w:val="22"/>
              </w:rPr>
              <w:t>tr</w:t>
            </w:r>
            <w:r w:rsidR="00D8766B" w:rsidRPr="00D8766B">
              <w:rPr>
                <w:rFonts w:ascii="Arial" w:hAnsi="Arial" w:cs="Arial"/>
                <w:kern w:val="2"/>
                <w:sz w:val="22"/>
                <w:szCs w:val="22"/>
              </w:rPr>
              <w:t>is</w:t>
            </w:r>
            <w:r w:rsidR="00690AEC" w:rsidRPr="00D8766B">
              <w:rPr>
                <w:rFonts w:ascii="Arial" w:hAnsi="Arial" w:cs="Arial"/>
                <w:kern w:val="2"/>
                <w:sz w:val="22"/>
                <w:szCs w:val="22"/>
              </w:rPr>
              <w:t>) mėnesius</w:t>
            </w:r>
            <w:r w:rsidRPr="00407E83">
              <w:rPr>
                <w:rFonts w:ascii="Arial" w:hAnsi="Arial" w:cs="Arial"/>
                <w:color w:val="000000"/>
                <w:kern w:val="2"/>
                <w:sz w:val="22"/>
                <w:szCs w:val="22"/>
              </w:rPr>
              <w:t xml:space="preserve"> </w:t>
            </w:r>
            <w:r w:rsidRPr="00407E83">
              <w:rPr>
                <w:rFonts w:ascii="Arial" w:hAnsi="Arial" w:cs="Arial"/>
                <w:b/>
                <w:bCs/>
                <w:color w:val="000000"/>
                <w:kern w:val="2"/>
                <w:sz w:val="22"/>
                <w:szCs w:val="22"/>
              </w:rPr>
              <w:t>nuo Sutarties įsigaliojimo dienos</w:t>
            </w:r>
            <w:r w:rsidRPr="00407E83">
              <w:rPr>
                <w:rFonts w:ascii="Arial" w:hAnsi="Arial" w:cs="Arial"/>
                <w:color w:val="000000"/>
                <w:kern w:val="2"/>
                <w:sz w:val="22"/>
                <w:szCs w:val="22"/>
              </w:rPr>
              <w:t xml:space="preserve"> šiuo adresu: </w:t>
            </w:r>
            <w:r w:rsidR="00F276BF" w:rsidRPr="00D8766B">
              <w:rPr>
                <w:rFonts w:ascii="Arial" w:hAnsi="Arial" w:cs="Arial"/>
                <w:kern w:val="2"/>
                <w:sz w:val="22"/>
                <w:szCs w:val="22"/>
              </w:rPr>
              <w:t>Lyderystės g. 2, Kauno r.</w:t>
            </w:r>
          </w:p>
          <w:p w14:paraId="46854CAA" w14:textId="65D5FDF0" w:rsidR="005A5832" w:rsidRPr="00407E83" w:rsidRDefault="005A5832" w:rsidP="00F276BF">
            <w:pPr>
              <w:textAlignment w:val="baseline"/>
              <w:rPr>
                <w:rFonts w:ascii="Arial" w:hAnsi="Arial" w:cs="Arial"/>
                <w:sz w:val="22"/>
                <w:szCs w:val="22"/>
              </w:rPr>
            </w:pPr>
          </w:p>
        </w:tc>
      </w:tr>
      <w:tr w:rsidR="005A5832" w:rsidRPr="00407E83" w14:paraId="5BD2D271" w14:textId="77777777" w:rsidTr="18081F46">
        <w:trPr>
          <w:trHeight w:val="300"/>
        </w:trPr>
        <w:tc>
          <w:tcPr>
            <w:tcW w:w="2704" w:type="dxa"/>
            <w:gridSpan w:val="2"/>
          </w:tcPr>
          <w:p w14:paraId="7C4F9A0C"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4.2. Prekių (ar jų dalies) pristatymo termino pratęsimas</w:t>
            </w:r>
          </w:p>
        </w:tc>
        <w:tc>
          <w:tcPr>
            <w:tcW w:w="6831" w:type="dxa"/>
            <w:gridSpan w:val="2"/>
          </w:tcPr>
          <w:p w14:paraId="14D5BD84" w14:textId="34E01D37" w:rsidR="005A5832" w:rsidRPr="00407E83" w:rsidRDefault="00A10867" w:rsidP="00083136">
            <w:pPr>
              <w:jc w:val="both"/>
              <w:rPr>
                <w:rFonts w:ascii="Arial" w:hAnsi="Arial" w:cs="Arial"/>
                <w:kern w:val="2"/>
                <w:sz w:val="22"/>
                <w:szCs w:val="22"/>
              </w:rPr>
            </w:pPr>
            <w:r w:rsidRPr="00407E83">
              <w:rPr>
                <w:rFonts w:ascii="Arial" w:hAnsi="Arial" w:cs="Arial"/>
                <w:kern w:val="2"/>
                <w:sz w:val="22"/>
                <w:szCs w:val="22"/>
              </w:rPr>
              <w:t>Netaikoma</w:t>
            </w:r>
          </w:p>
          <w:p w14:paraId="1BE1CEF2" w14:textId="77777777" w:rsidR="005A5832" w:rsidRPr="00407E83" w:rsidRDefault="005A5832" w:rsidP="00A84B15">
            <w:pPr>
              <w:jc w:val="both"/>
              <w:rPr>
                <w:rFonts w:ascii="Arial" w:hAnsi="Arial" w:cs="Arial"/>
                <w:kern w:val="2"/>
                <w:sz w:val="22"/>
                <w:szCs w:val="22"/>
              </w:rPr>
            </w:pPr>
          </w:p>
          <w:p w14:paraId="5A8FDB09" w14:textId="3D889ACD" w:rsidR="005A5832" w:rsidRPr="00407E83" w:rsidRDefault="005A5832">
            <w:pPr>
              <w:rPr>
                <w:rFonts w:ascii="Arial" w:hAnsi="Arial" w:cs="Arial"/>
                <w:kern w:val="2"/>
                <w:sz w:val="22"/>
                <w:szCs w:val="22"/>
              </w:rPr>
            </w:pPr>
          </w:p>
        </w:tc>
      </w:tr>
      <w:tr w:rsidR="005A5832" w:rsidRPr="00407E83" w14:paraId="65013259" w14:textId="77777777" w:rsidTr="18081F46">
        <w:trPr>
          <w:trHeight w:val="300"/>
        </w:trPr>
        <w:tc>
          <w:tcPr>
            <w:tcW w:w="2704" w:type="dxa"/>
            <w:gridSpan w:val="2"/>
          </w:tcPr>
          <w:p w14:paraId="41E021A7"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4.3. Užsakymų teikimo tvarka</w:t>
            </w:r>
          </w:p>
        </w:tc>
        <w:tc>
          <w:tcPr>
            <w:tcW w:w="6831" w:type="dxa"/>
            <w:gridSpan w:val="2"/>
          </w:tcPr>
          <w:p w14:paraId="4E77CD06" w14:textId="5CCFFE08" w:rsidR="007A08C2" w:rsidRPr="00407E83" w:rsidRDefault="007A08C2">
            <w:pPr>
              <w:rPr>
                <w:rFonts w:ascii="Arial" w:hAnsi="Arial" w:cs="Arial"/>
                <w:kern w:val="2"/>
                <w:sz w:val="22"/>
                <w:szCs w:val="22"/>
              </w:rPr>
            </w:pPr>
            <w:r>
              <w:rPr>
                <w:rFonts w:ascii="Arial" w:hAnsi="Arial" w:cs="Arial"/>
                <w:kern w:val="2"/>
                <w:sz w:val="22"/>
                <w:szCs w:val="22"/>
              </w:rPr>
              <w:t>Užsakymai teikiami nebus, visos Prekės turės būti pristatytos per 3 (tris) mėnesius nuo Sutarties įsigaliojimo.</w:t>
            </w:r>
          </w:p>
        </w:tc>
      </w:tr>
      <w:tr w:rsidR="005A5832" w:rsidRPr="00407E83" w14:paraId="76C87AB4" w14:textId="77777777" w:rsidTr="18081F46">
        <w:trPr>
          <w:trHeight w:val="300"/>
        </w:trPr>
        <w:tc>
          <w:tcPr>
            <w:tcW w:w="2704" w:type="dxa"/>
            <w:gridSpan w:val="2"/>
          </w:tcPr>
          <w:p w14:paraId="79F571FF" w14:textId="690C92C6"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4.4. Dėl </w:t>
            </w:r>
            <w:r w:rsidR="00682990">
              <w:rPr>
                <w:rFonts w:ascii="Arial" w:hAnsi="Arial" w:cs="Arial"/>
                <w:b/>
                <w:bCs/>
                <w:kern w:val="2"/>
                <w:sz w:val="22"/>
                <w:szCs w:val="22"/>
              </w:rPr>
              <w:t>minimalios užsakymo</w:t>
            </w:r>
            <w:r w:rsidRPr="00407E83">
              <w:rPr>
                <w:rFonts w:ascii="Arial" w:hAnsi="Arial" w:cs="Arial"/>
                <w:b/>
                <w:bCs/>
                <w:kern w:val="2"/>
                <w:sz w:val="22"/>
                <w:szCs w:val="22"/>
              </w:rPr>
              <w:t xml:space="preserve"> vertės / apimties</w:t>
            </w:r>
          </w:p>
        </w:tc>
        <w:tc>
          <w:tcPr>
            <w:tcW w:w="6831" w:type="dxa"/>
            <w:gridSpan w:val="2"/>
          </w:tcPr>
          <w:p w14:paraId="58233288" w14:textId="77777777" w:rsidR="005A5832" w:rsidRPr="00407E83" w:rsidRDefault="00A10867">
            <w:pPr>
              <w:rPr>
                <w:rFonts w:ascii="Arial" w:hAnsi="Arial" w:cs="Arial"/>
                <w:kern w:val="2"/>
                <w:sz w:val="22"/>
                <w:szCs w:val="22"/>
              </w:rPr>
            </w:pPr>
            <w:r w:rsidRPr="00407E83">
              <w:rPr>
                <w:rFonts w:ascii="Arial" w:hAnsi="Arial" w:cs="Arial"/>
                <w:kern w:val="2"/>
                <w:sz w:val="22"/>
                <w:szCs w:val="22"/>
              </w:rPr>
              <w:t>Netaikoma</w:t>
            </w:r>
          </w:p>
          <w:p w14:paraId="40617B6A" w14:textId="55399FCE" w:rsidR="005A5832" w:rsidRPr="00407E83" w:rsidRDefault="005A5832">
            <w:pPr>
              <w:rPr>
                <w:rFonts w:ascii="Arial" w:hAnsi="Arial" w:cs="Arial"/>
                <w:kern w:val="2"/>
                <w:sz w:val="22"/>
                <w:szCs w:val="22"/>
              </w:rPr>
            </w:pPr>
          </w:p>
        </w:tc>
      </w:tr>
      <w:tr w:rsidR="005A5832" w:rsidRPr="00407E83" w14:paraId="42F52ED9" w14:textId="77777777" w:rsidTr="18081F46">
        <w:trPr>
          <w:trHeight w:val="300"/>
        </w:trPr>
        <w:tc>
          <w:tcPr>
            <w:tcW w:w="2704" w:type="dxa"/>
            <w:gridSpan w:val="2"/>
          </w:tcPr>
          <w:p w14:paraId="04184C7F"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4.5. Kartu su Prekėmis pateikiami dokumentai </w:t>
            </w:r>
          </w:p>
        </w:tc>
        <w:tc>
          <w:tcPr>
            <w:tcW w:w="6831" w:type="dxa"/>
            <w:gridSpan w:val="2"/>
          </w:tcPr>
          <w:p w14:paraId="0D656548" w14:textId="77777777" w:rsidR="00C669C7" w:rsidRPr="00407E83" w:rsidRDefault="00A10867" w:rsidP="00C669C7">
            <w:pPr>
              <w:rPr>
                <w:rFonts w:ascii="Arial" w:hAnsi="Arial" w:cs="Arial"/>
                <w:kern w:val="2"/>
                <w:sz w:val="22"/>
                <w:szCs w:val="22"/>
              </w:rPr>
            </w:pPr>
            <w:r w:rsidRPr="00407E83">
              <w:rPr>
                <w:rFonts w:ascii="Arial" w:hAnsi="Arial" w:cs="Arial"/>
                <w:kern w:val="2"/>
                <w:sz w:val="22"/>
                <w:szCs w:val="22"/>
              </w:rPr>
              <w:t xml:space="preserve">Kartu su Prekėmis pateikiami šie dokumentai: </w:t>
            </w:r>
          </w:p>
          <w:p w14:paraId="37098CD4" w14:textId="3C88B468" w:rsidR="0011399B" w:rsidRPr="00407E83" w:rsidRDefault="00F305AB" w:rsidP="00C669C7">
            <w:pPr>
              <w:pStyle w:val="Sraopastraipa"/>
              <w:numPr>
                <w:ilvl w:val="0"/>
                <w:numId w:val="2"/>
              </w:numPr>
              <w:rPr>
                <w:rFonts w:ascii="Arial" w:hAnsi="Arial" w:cs="Arial"/>
                <w:kern w:val="2"/>
                <w:sz w:val="22"/>
                <w:szCs w:val="22"/>
              </w:rPr>
            </w:pPr>
            <w:r w:rsidRPr="00407E83">
              <w:rPr>
                <w:rFonts w:ascii="Arial" w:hAnsi="Arial" w:cs="Arial"/>
                <w:kern w:val="2"/>
                <w:sz w:val="22"/>
                <w:szCs w:val="22"/>
              </w:rPr>
              <w:t>Prekių perdavimo-priėmimo aktas;</w:t>
            </w:r>
          </w:p>
          <w:p w14:paraId="51E95EA5" w14:textId="77777777" w:rsidR="00E120B8" w:rsidRPr="00407E83" w:rsidRDefault="00F305AB" w:rsidP="00E120B8">
            <w:pPr>
              <w:pStyle w:val="Sraopastraipa"/>
              <w:numPr>
                <w:ilvl w:val="0"/>
                <w:numId w:val="2"/>
              </w:numPr>
              <w:rPr>
                <w:rFonts w:ascii="Arial" w:hAnsi="Arial" w:cs="Arial"/>
                <w:kern w:val="2"/>
                <w:sz w:val="22"/>
                <w:szCs w:val="22"/>
              </w:rPr>
            </w:pPr>
            <w:r w:rsidRPr="00407E83">
              <w:rPr>
                <w:rFonts w:ascii="Arial" w:hAnsi="Arial" w:cs="Arial"/>
                <w:kern w:val="2"/>
                <w:sz w:val="22"/>
                <w:szCs w:val="22"/>
              </w:rPr>
              <w:t>sąskaita faktūra;</w:t>
            </w:r>
          </w:p>
          <w:p w14:paraId="64198AF8" w14:textId="0CC8230C" w:rsidR="0029609C" w:rsidRPr="00407E83" w:rsidRDefault="00A10867" w:rsidP="00B77700">
            <w:pPr>
              <w:rPr>
                <w:rFonts w:ascii="Arial" w:hAnsi="Arial" w:cs="Arial"/>
                <w:kern w:val="2"/>
                <w:sz w:val="22"/>
                <w:szCs w:val="22"/>
              </w:rPr>
            </w:pPr>
            <w:r w:rsidRPr="00407E83">
              <w:rPr>
                <w:rFonts w:ascii="Arial" w:hAnsi="Arial" w:cs="Arial"/>
                <w:kern w:val="2"/>
                <w:sz w:val="22"/>
                <w:szCs w:val="22"/>
              </w:rPr>
              <w:t>Tiekėjui nepateikus nurodytų dokumentų, laikoma, kad Prekės neatitinka Sutartyje nustatytų reikalavimų.</w:t>
            </w:r>
          </w:p>
        </w:tc>
      </w:tr>
      <w:tr w:rsidR="005A5832" w:rsidRPr="00407E83" w14:paraId="205D0184" w14:textId="77777777" w:rsidTr="18081F46">
        <w:trPr>
          <w:trHeight w:val="300"/>
        </w:trPr>
        <w:tc>
          <w:tcPr>
            <w:tcW w:w="9535" w:type="dxa"/>
            <w:gridSpan w:val="4"/>
          </w:tcPr>
          <w:p w14:paraId="5313241B" w14:textId="77777777" w:rsidR="005A5832" w:rsidRPr="00407E83" w:rsidRDefault="00A10867">
            <w:pPr>
              <w:jc w:val="center"/>
              <w:rPr>
                <w:rFonts w:ascii="Arial" w:hAnsi="Arial" w:cs="Arial"/>
                <w:b/>
                <w:bCs/>
                <w:kern w:val="2"/>
                <w:sz w:val="22"/>
                <w:szCs w:val="22"/>
              </w:rPr>
            </w:pPr>
            <w:r w:rsidRPr="00407E83">
              <w:rPr>
                <w:rFonts w:ascii="Arial" w:hAnsi="Arial" w:cs="Arial"/>
                <w:b/>
                <w:bCs/>
                <w:kern w:val="2"/>
                <w:sz w:val="22"/>
                <w:szCs w:val="22"/>
              </w:rPr>
              <w:t>5. SUTARTIES KAINA IR ATSISKAITYMO TVARKA</w:t>
            </w:r>
          </w:p>
        </w:tc>
      </w:tr>
      <w:tr w:rsidR="005A5832" w:rsidRPr="00407E83" w14:paraId="7AF13FEC" w14:textId="77777777" w:rsidTr="18081F46">
        <w:trPr>
          <w:trHeight w:val="300"/>
        </w:trPr>
        <w:tc>
          <w:tcPr>
            <w:tcW w:w="2704" w:type="dxa"/>
            <w:gridSpan w:val="2"/>
          </w:tcPr>
          <w:p w14:paraId="2B0FF966"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5.1. Sutarčiai taikomas kainos apskaičiavimo būdas</w:t>
            </w:r>
          </w:p>
        </w:tc>
        <w:tc>
          <w:tcPr>
            <w:tcW w:w="6831" w:type="dxa"/>
            <w:gridSpan w:val="2"/>
          </w:tcPr>
          <w:p w14:paraId="0126B123" w14:textId="77777777" w:rsidR="005A5832" w:rsidRPr="00407E83" w:rsidRDefault="005A5832">
            <w:pPr>
              <w:rPr>
                <w:rFonts w:ascii="Arial" w:hAnsi="Arial" w:cs="Arial"/>
                <w:color w:val="4472C4"/>
                <w:kern w:val="2"/>
                <w:sz w:val="22"/>
                <w:szCs w:val="22"/>
              </w:rPr>
            </w:pPr>
          </w:p>
          <w:p w14:paraId="44663EF7" w14:textId="77777777" w:rsidR="005A5832" w:rsidRPr="00407E83" w:rsidRDefault="00A10867">
            <w:pPr>
              <w:rPr>
                <w:rFonts w:ascii="Arial" w:hAnsi="Arial" w:cs="Arial"/>
                <w:kern w:val="2"/>
                <w:sz w:val="22"/>
                <w:szCs w:val="22"/>
              </w:rPr>
            </w:pPr>
            <w:r w:rsidRPr="00407E83">
              <w:rPr>
                <w:rFonts w:ascii="Arial" w:hAnsi="Arial" w:cs="Arial"/>
                <w:kern w:val="2"/>
                <w:sz w:val="22"/>
                <w:szCs w:val="22"/>
              </w:rPr>
              <w:t>Fiksuotos kainos kainodara</w:t>
            </w:r>
          </w:p>
          <w:p w14:paraId="6348CD1A" w14:textId="5CBB90FE" w:rsidR="005A5832" w:rsidRPr="00407E83" w:rsidRDefault="005A5832">
            <w:pPr>
              <w:rPr>
                <w:rFonts w:ascii="Arial" w:hAnsi="Arial" w:cs="Arial"/>
                <w:kern w:val="2"/>
                <w:sz w:val="22"/>
                <w:szCs w:val="22"/>
              </w:rPr>
            </w:pPr>
          </w:p>
        </w:tc>
      </w:tr>
      <w:tr w:rsidR="005A5832" w:rsidRPr="00407E83" w14:paraId="57AB8EA1" w14:textId="77777777" w:rsidTr="18081F46">
        <w:trPr>
          <w:trHeight w:val="300"/>
        </w:trPr>
        <w:tc>
          <w:tcPr>
            <w:tcW w:w="2704" w:type="dxa"/>
            <w:gridSpan w:val="2"/>
          </w:tcPr>
          <w:p w14:paraId="142E4D01"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5.2. Pradinės Sutarties vertė ir Sutarties kaina, kai taikoma </w:t>
            </w:r>
            <w:r w:rsidRPr="00407E83">
              <w:rPr>
                <w:rFonts w:ascii="Arial" w:hAnsi="Arial" w:cs="Arial"/>
                <w:b/>
                <w:bCs/>
                <w:kern w:val="2"/>
                <w:sz w:val="22"/>
                <w:szCs w:val="22"/>
                <w:u w:val="single"/>
              </w:rPr>
              <w:t>fiksuotos kainos</w:t>
            </w:r>
            <w:r w:rsidRPr="00407E83">
              <w:rPr>
                <w:rFonts w:ascii="Arial" w:hAnsi="Arial" w:cs="Arial"/>
                <w:b/>
                <w:bCs/>
                <w:kern w:val="2"/>
                <w:sz w:val="22"/>
                <w:szCs w:val="22"/>
              </w:rPr>
              <w:t xml:space="preserve"> kainodara</w:t>
            </w:r>
          </w:p>
          <w:p w14:paraId="4F4CD40A" w14:textId="77777777" w:rsidR="005A5832" w:rsidRPr="00407E83" w:rsidRDefault="005A5832">
            <w:pPr>
              <w:rPr>
                <w:rFonts w:ascii="Arial" w:hAnsi="Arial" w:cs="Arial"/>
                <w:b/>
                <w:bCs/>
                <w:kern w:val="2"/>
                <w:sz w:val="22"/>
                <w:szCs w:val="22"/>
              </w:rPr>
            </w:pPr>
          </w:p>
          <w:p w14:paraId="516F51B5" w14:textId="77777777" w:rsidR="005A5832" w:rsidRPr="00407E83" w:rsidRDefault="005A5832">
            <w:pPr>
              <w:rPr>
                <w:rFonts w:ascii="Arial" w:hAnsi="Arial" w:cs="Arial"/>
                <w:b/>
                <w:bCs/>
                <w:kern w:val="2"/>
                <w:sz w:val="22"/>
                <w:szCs w:val="22"/>
              </w:rPr>
            </w:pPr>
          </w:p>
          <w:p w14:paraId="775F550A" w14:textId="34B12241" w:rsidR="005A5832" w:rsidRPr="00407E83" w:rsidRDefault="005A5832">
            <w:pPr>
              <w:jc w:val="both"/>
              <w:rPr>
                <w:rFonts w:ascii="Arial" w:hAnsi="Arial" w:cs="Arial"/>
                <w:b/>
                <w:bCs/>
                <w:color w:val="FF0000"/>
                <w:kern w:val="2"/>
                <w:sz w:val="22"/>
                <w:szCs w:val="22"/>
              </w:rPr>
            </w:pPr>
          </w:p>
          <w:p w14:paraId="1F4E6722" w14:textId="77777777" w:rsidR="005A5832" w:rsidRPr="00407E83" w:rsidRDefault="005A5832">
            <w:pPr>
              <w:rPr>
                <w:rFonts w:ascii="Arial" w:hAnsi="Arial" w:cs="Arial"/>
                <w:b/>
                <w:bCs/>
                <w:kern w:val="2"/>
                <w:sz w:val="22"/>
                <w:szCs w:val="22"/>
              </w:rPr>
            </w:pPr>
          </w:p>
        </w:tc>
        <w:tc>
          <w:tcPr>
            <w:tcW w:w="6831" w:type="dxa"/>
            <w:gridSpan w:val="2"/>
          </w:tcPr>
          <w:p w14:paraId="1DD738A1" w14:textId="77777777" w:rsidR="005A5832" w:rsidRPr="00407E83" w:rsidRDefault="00A10867">
            <w:pPr>
              <w:rPr>
                <w:rFonts w:ascii="Arial" w:hAnsi="Arial" w:cs="Arial"/>
                <w:kern w:val="2"/>
                <w:sz w:val="22"/>
                <w:szCs w:val="22"/>
              </w:rPr>
            </w:pPr>
            <w:r w:rsidRPr="00407E83">
              <w:rPr>
                <w:rFonts w:ascii="Arial" w:hAnsi="Arial" w:cs="Arial"/>
                <w:kern w:val="2"/>
                <w:sz w:val="22"/>
                <w:szCs w:val="22"/>
              </w:rPr>
              <w:t xml:space="preserve">Pradinės Sutarties vertė yra </w:t>
            </w:r>
            <w:r w:rsidRPr="00407E83">
              <w:rPr>
                <w:rFonts w:ascii="Arial" w:hAnsi="Arial" w:cs="Arial"/>
                <w:color w:val="4472C4"/>
                <w:kern w:val="2"/>
                <w:sz w:val="22"/>
                <w:szCs w:val="22"/>
              </w:rPr>
              <w:t>(nurodyti sumą skaičiais)</w:t>
            </w:r>
            <w:r w:rsidRPr="00407E83">
              <w:rPr>
                <w:rFonts w:ascii="Arial" w:hAnsi="Arial" w:cs="Arial"/>
                <w:kern w:val="2"/>
                <w:sz w:val="22"/>
                <w:szCs w:val="22"/>
              </w:rPr>
              <w:t xml:space="preserve"> Eur, </w:t>
            </w:r>
            <w:r w:rsidRPr="00407E83">
              <w:rPr>
                <w:rFonts w:ascii="Arial" w:hAnsi="Arial" w:cs="Arial"/>
                <w:color w:val="4472C4"/>
                <w:kern w:val="2"/>
                <w:sz w:val="22"/>
                <w:szCs w:val="22"/>
              </w:rPr>
              <w:t>(nurodyti sumą žodžiais)</w:t>
            </w:r>
            <w:r w:rsidRPr="00407E83">
              <w:rPr>
                <w:rFonts w:ascii="Arial" w:hAnsi="Arial" w:cs="Arial"/>
                <w:kern w:val="2"/>
                <w:sz w:val="22"/>
                <w:szCs w:val="22"/>
              </w:rPr>
              <w:t xml:space="preserve"> be pridėtinės vertės mokesčio (toliau – PVM). </w:t>
            </w:r>
          </w:p>
          <w:p w14:paraId="64A4319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 xml:space="preserve">PVM sudaro </w:t>
            </w:r>
            <w:r w:rsidRPr="00407E83">
              <w:rPr>
                <w:rFonts w:ascii="Arial" w:hAnsi="Arial" w:cs="Arial"/>
                <w:color w:val="4472C4"/>
                <w:kern w:val="2"/>
                <w:sz w:val="22"/>
                <w:szCs w:val="22"/>
              </w:rPr>
              <w:t>(nurodyti sumą skaičiais)</w:t>
            </w:r>
            <w:r w:rsidRPr="00407E83">
              <w:rPr>
                <w:rFonts w:ascii="Arial" w:hAnsi="Arial" w:cs="Arial"/>
                <w:kern w:val="2"/>
                <w:sz w:val="22"/>
                <w:szCs w:val="22"/>
              </w:rPr>
              <w:t xml:space="preserve"> Eur, </w:t>
            </w:r>
            <w:r w:rsidRPr="00407E83">
              <w:rPr>
                <w:rFonts w:ascii="Arial" w:hAnsi="Arial" w:cs="Arial"/>
                <w:color w:val="4472C4"/>
                <w:kern w:val="2"/>
                <w:sz w:val="22"/>
                <w:szCs w:val="22"/>
              </w:rPr>
              <w:t>(nurodyti sumą žodžiais)</w:t>
            </w:r>
            <w:r w:rsidRPr="00407E83">
              <w:rPr>
                <w:rFonts w:ascii="Arial" w:hAnsi="Arial" w:cs="Arial"/>
                <w:kern w:val="2"/>
                <w:sz w:val="22"/>
                <w:szCs w:val="22"/>
              </w:rPr>
              <w:t>.</w:t>
            </w:r>
          </w:p>
          <w:p w14:paraId="0A0F0AB5" w14:textId="77777777" w:rsidR="005A5832" w:rsidRPr="00407E83" w:rsidRDefault="00A10867">
            <w:pPr>
              <w:rPr>
                <w:rFonts w:ascii="Arial" w:hAnsi="Arial" w:cs="Arial"/>
                <w:kern w:val="2"/>
                <w:sz w:val="22"/>
                <w:szCs w:val="22"/>
              </w:rPr>
            </w:pPr>
            <w:r w:rsidRPr="00407E83">
              <w:rPr>
                <w:rFonts w:ascii="Arial" w:hAnsi="Arial" w:cs="Arial"/>
                <w:kern w:val="2"/>
                <w:sz w:val="22"/>
                <w:szCs w:val="22"/>
              </w:rPr>
              <w:t xml:space="preserve">Sutarties kaina yra </w:t>
            </w:r>
            <w:r w:rsidRPr="00407E83">
              <w:rPr>
                <w:rFonts w:ascii="Arial" w:hAnsi="Arial" w:cs="Arial"/>
                <w:color w:val="4472C4"/>
                <w:kern w:val="2"/>
                <w:sz w:val="22"/>
                <w:szCs w:val="22"/>
              </w:rPr>
              <w:t>(nurodyti sumą skaičiais)</w:t>
            </w:r>
            <w:r w:rsidRPr="00407E83">
              <w:rPr>
                <w:rFonts w:ascii="Arial" w:hAnsi="Arial" w:cs="Arial"/>
                <w:kern w:val="2"/>
                <w:sz w:val="22"/>
                <w:szCs w:val="22"/>
              </w:rPr>
              <w:t xml:space="preserve"> Eur, </w:t>
            </w:r>
            <w:r w:rsidRPr="00407E83">
              <w:rPr>
                <w:rFonts w:ascii="Arial" w:hAnsi="Arial" w:cs="Arial"/>
                <w:color w:val="4472C4"/>
                <w:kern w:val="2"/>
                <w:sz w:val="22"/>
                <w:szCs w:val="22"/>
              </w:rPr>
              <w:t>(nurodyti sumą žodžiais)</w:t>
            </w:r>
            <w:r w:rsidRPr="00407E83">
              <w:rPr>
                <w:rFonts w:ascii="Arial" w:hAnsi="Arial" w:cs="Arial"/>
                <w:kern w:val="2"/>
                <w:sz w:val="22"/>
                <w:szCs w:val="22"/>
              </w:rPr>
              <w:t xml:space="preserve"> Eur su PVM.</w:t>
            </w:r>
          </w:p>
          <w:p w14:paraId="7E1A729B" w14:textId="77777777" w:rsidR="005A5832" w:rsidRPr="00407E83" w:rsidRDefault="00A10867">
            <w:pPr>
              <w:rPr>
                <w:rFonts w:ascii="Arial" w:hAnsi="Arial" w:cs="Arial"/>
                <w:color w:val="FF0000"/>
                <w:kern w:val="2"/>
                <w:sz w:val="22"/>
                <w:szCs w:val="22"/>
              </w:rPr>
            </w:pPr>
            <w:r w:rsidRPr="00407E83">
              <w:rPr>
                <w:rFonts w:ascii="Arial" w:hAnsi="Arial" w:cs="Arial"/>
                <w:kern w:val="2"/>
                <w:sz w:val="22"/>
                <w:szCs w:val="22"/>
              </w:rPr>
              <w:t>Šioje Sutartyje P</w:t>
            </w:r>
            <w:r w:rsidRPr="00407E83">
              <w:rPr>
                <w:rFonts w:ascii="Arial" w:hAnsi="Arial" w:cs="Arial"/>
                <w:color w:val="000000"/>
                <w:kern w:val="2"/>
                <w:sz w:val="22"/>
                <w:szCs w:val="22"/>
              </w:rPr>
              <w:t>radinės Sutarties vertė yra lygi Tiekėjo pasiūlymo kainai be PVM, nurodytai už visą pirkimo dokumentuose ir Sutartyje nurodytą Prekių kiekį ir (ar) apimtį.</w:t>
            </w:r>
          </w:p>
        </w:tc>
      </w:tr>
      <w:tr w:rsidR="005A5832" w:rsidRPr="00407E83" w14:paraId="0AAABCF3" w14:textId="77777777" w:rsidTr="18081F46">
        <w:trPr>
          <w:trHeight w:val="1289"/>
        </w:trPr>
        <w:tc>
          <w:tcPr>
            <w:tcW w:w="2704" w:type="dxa"/>
            <w:gridSpan w:val="2"/>
          </w:tcPr>
          <w:p w14:paraId="4D69F07D"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t xml:space="preserve">5.3. Sutarties kainos / įkainių perskaičiavimas taikant </w:t>
            </w:r>
            <w:r w:rsidRPr="00407E83">
              <w:rPr>
                <w:rFonts w:ascii="Arial" w:hAnsi="Arial" w:cs="Arial"/>
                <w:b/>
                <w:bCs/>
                <w:kern w:val="2"/>
                <w:sz w:val="22"/>
                <w:szCs w:val="22"/>
                <w:u w:val="single"/>
              </w:rPr>
              <w:t>peržiūros</w:t>
            </w:r>
            <w:r w:rsidRPr="00407E83">
              <w:rPr>
                <w:rFonts w:ascii="Arial" w:hAnsi="Arial" w:cs="Arial"/>
                <w:b/>
                <w:bCs/>
                <w:kern w:val="2"/>
                <w:sz w:val="22"/>
                <w:szCs w:val="22"/>
              </w:rPr>
              <w:t xml:space="preserve"> taisykles</w:t>
            </w:r>
          </w:p>
          <w:p w14:paraId="376C32FF" w14:textId="77777777" w:rsidR="005A5832" w:rsidRPr="00407E83" w:rsidRDefault="005A5832">
            <w:pPr>
              <w:rPr>
                <w:rFonts w:ascii="Arial" w:hAnsi="Arial" w:cs="Arial"/>
                <w:kern w:val="2"/>
                <w:sz w:val="22"/>
                <w:szCs w:val="22"/>
              </w:rPr>
            </w:pPr>
          </w:p>
        </w:tc>
        <w:tc>
          <w:tcPr>
            <w:tcW w:w="6831" w:type="dxa"/>
            <w:gridSpan w:val="2"/>
          </w:tcPr>
          <w:p w14:paraId="12E0BBE9" w14:textId="51DB1EB1" w:rsidR="005A5832" w:rsidRPr="00407E83" w:rsidRDefault="00A10867">
            <w:pPr>
              <w:rPr>
                <w:rFonts w:ascii="Arial" w:hAnsi="Arial" w:cs="Arial"/>
                <w:kern w:val="2"/>
                <w:sz w:val="22"/>
                <w:szCs w:val="22"/>
              </w:rPr>
            </w:pPr>
            <w:r w:rsidRPr="00407E83">
              <w:rPr>
                <w:rFonts w:ascii="Arial" w:hAnsi="Arial" w:cs="Arial"/>
                <w:kern w:val="2"/>
                <w:sz w:val="22"/>
                <w:szCs w:val="22"/>
              </w:rPr>
              <w:t xml:space="preserve">Sutarties </w:t>
            </w:r>
            <w:r w:rsidRPr="00C05CF5">
              <w:rPr>
                <w:rFonts w:ascii="Arial" w:hAnsi="Arial" w:cs="Arial"/>
                <w:kern w:val="2"/>
                <w:sz w:val="22"/>
                <w:szCs w:val="22"/>
              </w:rPr>
              <w:t>kaina</w:t>
            </w:r>
            <w:r w:rsidRPr="00407E83">
              <w:rPr>
                <w:rFonts w:ascii="Arial" w:hAnsi="Arial" w:cs="Arial"/>
                <w:color w:val="FF0000"/>
                <w:kern w:val="2"/>
                <w:sz w:val="22"/>
                <w:szCs w:val="22"/>
              </w:rPr>
              <w:t xml:space="preserve"> </w:t>
            </w:r>
            <w:r w:rsidRPr="00407E83">
              <w:rPr>
                <w:rFonts w:ascii="Arial" w:hAnsi="Arial" w:cs="Arial"/>
                <w:kern w:val="2"/>
                <w:sz w:val="22"/>
                <w:szCs w:val="22"/>
              </w:rPr>
              <w:t>bus perskaičiuojam</w:t>
            </w:r>
            <w:r w:rsidR="007A08C2">
              <w:rPr>
                <w:rFonts w:ascii="Arial" w:hAnsi="Arial" w:cs="Arial"/>
                <w:kern w:val="2"/>
                <w:sz w:val="22"/>
                <w:szCs w:val="22"/>
              </w:rPr>
              <w:t>a</w:t>
            </w:r>
            <w:r w:rsidRPr="00407E83">
              <w:rPr>
                <w:rFonts w:ascii="Arial" w:hAnsi="Arial" w:cs="Arial"/>
                <w:kern w:val="2"/>
                <w:sz w:val="22"/>
                <w:szCs w:val="22"/>
              </w:rPr>
              <w:t>:</w:t>
            </w:r>
          </w:p>
          <w:p w14:paraId="52958C4C" w14:textId="77777777" w:rsidR="005A5832" w:rsidRDefault="00A10867">
            <w:pPr>
              <w:rPr>
                <w:rFonts w:ascii="Arial" w:hAnsi="Arial" w:cs="Arial"/>
                <w:kern w:val="2"/>
                <w:sz w:val="22"/>
                <w:szCs w:val="22"/>
              </w:rPr>
            </w:pPr>
            <w:r w:rsidRPr="00407E83">
              <w:rPr>
                <w:rFonts w:ascii="Arial" w:hAnsi="Arial" w:cs="Arial"/>
                <w:kern w:val="2"/>
                <w:sz w:val="22"/>
                <w:szCs w:val="22"/>
              </w:rPr>
              <w:t>5.3.1. dėl PVM tarifo pasikeitimo;</w:t>
            </w:r>
          </w:p>
          <w:p w14:paraId="3965A644" w14:textId="20CAFC71" w:rsidR="007A08C2" w:rsidRPr="00C05CF5" w:rsidRDefault="007A08C2">
            <w:pPr>
              <w:rPr>
                <w:rFonts w:ascii="Arial" w:hAnsi="Arial" w:cs="Arial"/>
                <w:kern w:val="2"/>
                <w:sz w:val="22"/>
                <w:szCs w:val="22"/>
              </w:rPr>
            </w:pPr>
            <w:r w:rsidRPr="00C05CF5">
              <w:rPr>
                <w:rFonts w:ascii="Arial" w:hAnsi="Arial" w:cs="Arial"/>
                <w:kern w:val="2"/>
                <w:sz w:val="22"/>
                <w:szCs w:val="22"/>
              </w:rPr>
              <w:t>5.3.2. netaikoma</w:t>
            </w:r>
            <w:r w:rsidR="00682990">
              <w:rPr>
                <w:rFonts w:ascii="Arial" w:hAnsi="Arial" w:cs="Arial"/>
                <w:kern w:val="2"/>
                <w:sz w:val="22"/>
                <w:szCs w:val="22"/>
              </w:rPr>
              <w:t>;</w:t>
            </w:r>
          </w:p>
          <w:p w14:paraId="7A1D858F" w14:textId="77777777" w:rsidR="005A5832" w:rsidRDefault="00A10867">
            <w:pPr>
              <w:rPr>
                <w:rFonts w:ascii="Arial" w:hAnsi="Arial" w:cs="Arial"/>
                <w:kern w:val="2"/>
                <w:sz w:val="22"/>
                <w:szCs w:val="22"/>
              </w:rPr>
            </w:pPr>
            <w:r w:rsidRPr="00C05CF5">
              <w:rPr>
                <w:rFonts w:ascii="Arial" w:hAnsi="Arial" w:cs="Arial"/>
                <w:kern w:val="2"/>
                <w:sz w:val="22"/>
                <w:szCs w:val="22"/>
              </w:rPr>
              <w:t xml:space="preserve">5.3.3. </w:t>
            </w:r>
            <w:r w:rsidR="007A08C2">
              <w:rPr>
                <w:rFonts w:ascii="Arial" w:hAnsi="Arial" w:cs="Arial"/>
                <w:kern w:val="2"/>
                <w:sz w:val="22"/>
                <w:szCs w:val="22"/>
              </w:rPr>
              <w:t>netaikoma</w:t>
            </w:r>
            <w:r w:rsidRPr="00C05CF5">
              <w:rPr>
                <w:rFonts w:ascii="Arial" w:hAnsi="Arial" w:cs="Arial"/>
                <w:kern w:val="2"/>
                <w:sz w:val="22"/>
                <w:szCs w:val="22"/>
              </w:rPr>
              <w:t>;</w:t>
            </w:r>
          </w:p>
          <w:p w14:paraId="699EC2F9" w14:textId="50AF8B75" w:rsidR="00682990" w:rsidRPr="00682990" w:rsidRDefault="00682990">
            <w:pPr>
              <w:rPr>
                <w:rFonts w:ascii="Arial" w:hAnsi="Arial" w:cs="Arial"/>
                <w:color w:val="4472C4" w:themeColor="accent1"/>
                <w:kern w:val="2"/>
                <w:sz w:val="22"/>
                <w:szCs w:val="22"/>
              </w:rPr>
            </w:pPr>
            <w:r w:rsidRPr="00682990">
              <w:rPr>
                <w:rFonts w:ascii="Arial" w:hAnsi="Arial" w:cs="Arial"/>
                <w:kern w:val="2"/>
                <w:sz w:val="22"/>
                <w:szCs w:val="22"/>
              </w:rPr>
              <w:t>5.3.4. netaikoma.</w:t>
            </w:r>
          </w:p>
        </w:tc>
      </w:tr>
      <w:tr w:rsidR="005A5832" w:rsidRPr="00407E83" w14:paraId="4721B91A" w14:textId="77777777" w:rsidTr="18081F46">
        <w:trPr>
          <w:trHeight w:val="300"/>
        </w:trPr>
        <w:tc>
          <w:tcPr>
            <w:tcW w:w="2704" w:type="dxa"/>
            <w:gridSpan w:val="2"/>
          </w:tcPr>
          <w:p w14:paraId="531F7EBB" w14:textId="77777777" w:rsidR="005A5832" w:rsidRPr="00407E83" w:rsidRDefault="00A10867">
            <w:pPr>
              <w:rPr>
                <w:rFonts w:ascii="Arial" w:hAnsi="Arial" w:cs="Arial"/>
                <w:b/>
                <w:bCs/>
                <w:kern w:val="2"/>
                <w:sz w:val="22"/>
                <w:szCs w:val="22"/>
              </w:rPr>
            </w:pPr>
            <w:r w:rsidRPr="00407E83">
              <w:rPr>
                <w:rFonts w:ascii="Arial" w:hAnsi="Arial" w:cs="Arial"/>
                <w:b/>
                <w:bCs/>
                <w:kern w:val="2"/>
                <w:sz w:val="22"/>
                <w:szCs w:val="22"/>
              </w:rPr>
              <w:lastRenderedPageBreak/>
              <w:t>5.3.1. Sutarties kainos / įkainių peržiūra dėl PVM tarifo pasikeitimo</w:t>
            </w:r>
          </w:p>
        </w:tc>
        <w:tc>
          <w:tcPr>
            <w:tcW w:w="6831" w:type="dxa"/>
            <w:gridSpan w:val="2"/>
          </w:tcPr>
          <w:p w14:paraId="7A4DBE92" w14:textId="1EBC5EAB" w:rsidR="005A5832" w:rsidRPr="00407E83" w:rsidRDefault="00A10867">
            <w:pPr>
              <w:rPr>
                <w:rFonts w:ascii="Arial" w:hAnsi="Arial" w:cs="Arial"/>
                <w:kern w:val="2"/>
                <w:sz w:val="22"/>
                <w:szCs w:val="22"/>
              </w:rPr>
            </w:pPr>
            <w:r w:rsidRPr="00407E83">
              <w:rPr>
                <w:rFonts w:ascii="Arial" w:hAnsi="Arial" w:cs="Arial"/>
                <w:kern w:val="2"/>
                <w:sz w:val="22"/>
                <w:szCs w:val="22"/>
              </w:rPr>
              <w:t xml:space="preserve">Jeigu Sutarties vykdymo metu pasikeičia PVM mokėjimą reglamentuojantys teisės aktai, darantys tiesioginę įtaką Tiekėjo tiekiamų Prekių Sutartyje nurodytai kainai, Sutarties </w:t>
            </w:r>
            <w:r w:rsidRPr="00C05CF5">
              <w:rPr>
                <w:rFonts w:ascii="Arial" w:hAnsi="Arial" w:cs="Arial"/>
                <w:kern w:val="2"/>
                <w:sz w:val="22"/>
                <w:szCs w:val="22"/>
              </w:rPr>
              <w:t>kaina</w:t>
            </w:r>
            <w:r w:rsidRPr="00407E83">
              <w:rPr>
                <w:rFonts w:ascii="Arial" w:hAnsi="Arial" w:cs="Arial"/>
                <w:color w:val="FF0000"/>
                <w:kern w:val="2"/>
                <w:sz w:val="22"/>
                <w:szCs w:val="22"/>
              </w:rPr>
              <w:t xml:space="preserve">  </w:t>
            </w:r>
            <w:r w:rsidRPr="00407E83">
              <w:rPr>
                <w:rFonts w:ascii="Arial" w:hAnsi="Arial" w:cs="Arial"/>
                <w:kern w:val="2"/>
                <w:sz w:val="22"/>
                <w:szCs w:val="22"/>
              </w:rPr>
              <w:t>perskaičiuojam</w:t>
            </w:r>
            <w:r w:rsidR="006744CB">
              <w:rPr>
                <w:rFonts w:ascii="Arial" w:hAnsi="Arial" w:cs="Arial"/>
                <w:kern w:val="2"/>
                <w:sz w:val="22"/>
                <w:szCs w:val="22"/>
              </w:rPr>
              <w:t>a</w:t>
            </w:r>
            <w:r w:rsidRPr="00407E83">
              <w:rPr>
                <w:rFonts w:ascii="Arial" w:hAnsi="Arial" w:cs="Arial"/>
                <w:kern w:val="2"/>
                <w:sz w:val="22"/>
                <w:szCs w:val="22"/>
              </w:rPr>
              <w:t xml:space="preserve"> nekeičiant </w:t>
            </w:r>
            <w:r w:rsidRPr="006744CB">
              <w:rPr>
                <w:rFonts w:ascii="Arial" w:hAnsi="Arial" w:cs="Arial"/>
                <w:kern w:val="2"/>
                <w:sz w:val="22"/>
                <w:szCs w:val="22"/>
              </w:rPr>
              <w:t xml:space="preserve">Prekių </w:t>
            </w:r>
            <w:r w:rsidRPr="00C05CF5">
              <w:rPr>
                <w:rFonts w:ascii="Arial" w:hAnsi="Arial" w:cs="Arial"/>
                <w:kern w:val="2"/>
                <w:sz w:val="22"/>
                <w:szCs w:val="22"/>
              </w:rPr>
              <w:t xml:space="preserve">kainos </w:t>
            </w:r>
            <w:r w:rsidRPr="00407E83">
              <w:rPr>
                <w:rFonts w:ascii="Arial" w:hAnsi="Arial" w:cs="Arial"/>
                <w:kern w:val="2"/>
                <w:sz w:val="22"/>
                <w:szCs w:val="22"/>
              </w:rPr>
              <w:t xml:space="preserve">be PVM. </w:t>
            </w:r>
          </w:p>
          <w:p w14:paraId="1394E3CC" w14:textId="77777777" w:rsidR="005A5832" w:rsidRPr="00407E83" w:rsidRDefault="005A5832">
            <w:pPr>
              <w:rPr>
                <w:rFonts w:ascii="Arial" w:hAnsi="Arial" w:cs="Arial"/>
                <w:kern w:val="2"/>
                <w:sz w:val="22"/>
                <w:szCs w:val="22"/>
              </w:rPr>
            </w:pPr>
          </w:p>
          <w:p w14:paraId="466C6313" w14:textId="0ADC8600" w:rsidR="005A5832" w:rsidRPr="00407E83" w:rsidRDefault="00A10867">
            <w:pPr>
              <w:rPr>
                <w:rFonts w:ascii="Arial" w:hAnsi="Arial" w:cs="Arial"/>
                <w:kern w:val="2"/>
                <w:sz w:val="22"/>
                <w:szCs w:val="22"/>
              </w:rPr>
            </w:pPr>
            <w:r w:rsidRPr="00407E83">
              <w:rPr>
                <w:rFonts w:ascii="Arial" w:hAnsi="Arial" w:cs="Arial"/>
                <w:kern w:val="2"/>
                <w:sz w:val="22"/>
                <w:szCs w:val="22"/>
              </w:rPr>
              <w:t>Perskaičiuota Sutarties kaina įforminam</w:t>
            </w:r>
            <w:r w:rsidR="006744CB">
              <w:rPr>
                <w:rFonts w:ascii="Arial" w:hAnsi="Arial" w:cs="Arial"/>
                <w:kern w:val="2"/>
                <w:sz w:val="22"/>
                <w:szCs w:val="22"/>
              </w:rPr>
              <w:t>a</w:t>
            </w:r>
            <w:r w:rsidRPr="00407E83">
              <w:rPr>
                <w:rFonts w:ascii="Arial" w:hAnsi="Arial" w:cs="Arial"/>
                <w:kern w:val="2"/>
                <w:sz w:val="22"/>
                <w:szCs w:val="22"/>
              </w:rPr>
              <w:t xml:space="preserve"> Susitarimu ir turi būti taikom</w:t>
            </w:r>
            <w:r w:rsidR="006744CB">
              <w:rPr>
                <w:rFonts w:ascii="Arial" w:hAnsi="Arial" w:cs="Arial"/>
                <w:kern w:val="2"/>
                <w:sz w:val="22"/>
                <w:szCs w:val="22"/>
              </w:rPr>
              <w:t>a</w:t>
            </w:r>
            <w:r w:rsidRPr="00407E83">
              <w:rPr>
                <w:rFonts w:ascii="Arial" w:hAnsi="Arial" w:cs="Arial"/>
                <w:kern w:val="2"/>
                <w:sz w:val="22"/>
                <w:szCs w:val="22"/>
              </w:rPr>
              <w:t xml:space="preserve"> nuo naujo PVM įvedimo datos (nepriklausomai nuo to, kada pasirašytas Susitarimas).</w:t>
            </w:r>
          </w:p>
        </w:tc>
      </w:tr>
      <w:tr w:rsidR="001F59B3" w:rsidRPr="00407E83" w14:paraId="7516D2D1" w14:textId="77777777" w:rsidTr="18081F46">
        <w:trPr>
          <w:trHeight w:val="300"/>
        </w:trPr>
        <w:tc>
          <w:tcPr>
            <w:tcW w:w="2704" w:type="dxa"/>
            <w:gridSpan w:val="2"/>
          </w:tcPr>
          <w:p w14:paraId="6E549474" w14:textId="7D38F532"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5.3.2.</w:t>
            </w:r>
            <w:r w:rsidRPr="00407E83">
              <w:rPr>
                <w:rFonts w:ascii="Arial" w:hAnsi="Arial" w:cs="Arial"/>
                <w:kern w:val="2"/>
                <w:sz w:val="22"/>
                <w:szCs w:val="22"/>
              </w:rPr>
              <w:t xml:space="preserve"> </w:t>
            </w:r>
            <w:r w:rsidRPr="00407E83">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0D237EB2"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25C02C23" w14:textId="77777777" w:rsidR="001F59B3" w:rsidRPr="00407E83" w:rsidRDefault="001F59B3" w:rsidP="001F59B3">
            <w:pPr>
              <w:rPr>
                <w:rFonts w:ascii="Arial" w:hAnsi="Arial" w:cs="Arial"/>
                <w:kern w:val="2"/>
                <w:sz w:val="22"/>
                <w:szCs w:val="22"/>
              </w:rPr>
            </w:pPr>
          </w:p>
          <w:p w14:paraId="3DD0248C" w14:textId="17762397" w:rsidR="001F59B3" w:rsidRPr="00407E83" w:rsidRDefault="001F59B3" w:rsidP="001F59B3">
            <w:pPr>
              <w:rPr>
                <w:rFonts w:ascii="Arial" w:hAnsi="Arial" w:cs="Arial"/>
                <w:kern w:val="2"/>
                <w:sz w:val="22"/>
                <w:szCs w:val="22"/>
              </w:rPr>
            </w:pPr>
          </w:p>
        </w:tc>
      </w:tr>
      <w:tr w:rsidR="001F59B3" w:rsidRPr="00407E83" w14:paraId="47BA62CA" w14:textId="77777777" w:rsidTr="18081F46">
        <w:trPr>
          <w:trHeight w:val="300"/>
        </w:trPr>
        <w:tc>
          <w:tcPr>
            <w:tcW w:w="2704" w:type="dxa"/>
            <w:gridSpan w:val="2"/>
          </w:tcPr>
          <w:p w14:paraId="1E8C6995"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5.3.3. Sutarties kainos / įkainių peržiūra dėl kainų lygio pokyčio</w:t>
            </w:r>
          </w:p>
          <w:p w14:paraId="0BBB4329" w14:textId="77777777" w:rsidR="001F59B3" w:rsidRPr="00407E83" w:rsidRDefault="001F59B3" w:rsidP="001F59B3">
            <w:pPr>
              <w:rPr>
                <w:rFonts w:ascii="Arial" w:hAnsi="Arial" w:cs="Arial"/>
                <w:color w:val="4472C4"/>
                <w:kern w:val="2"/>
                <w:sz w:val="22"/>
                <w:szCs w:val="22"/>
              </w:rPr>
            </w:pPr>
          </w:p>
          <w:p w14:paraId="2A0C410E" w14:textId="117191E9" w:rsidR="001F59B3" w:rsidRPr="00407E83" w:rsidRDefault="001F59B3" w:rsidP="001F59B3">
            <w:pPr>
              <w:rPr>
                <w:rFonts w:ascii="Arial" w:hAnsi="Arial" w:cs="Arial"/>
                <w:b/>
                <w:bCs/>
                <w:kern w:val="2"/>
                <w:sz w:val="22"/>
                <w:szCs w:val="22"/>
              </w:rPr>
            </w:pPr>
          </w:p>
        </w:tc>
        <w:tc>
          <w:tcPr>
            <w:tcW w:w="6831" w:type="dxa"/>
            <w:gridSpan w:val="2"/>
          </w:tcPr>
          <w:p w14:paraId="332882AA"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34297FA9" w14:textId="77777777" w:rsidR="001F59B3" w:rsidRPr="00407E83" w:rsidRDefault="001F59B3" w:rsidP="001F59B3">
            <w:pPr>
              <w:rPr>
                <w:rFonts w:ascii="Arial" w:hAnsi="Arial" w:cs="Arial"/>
                <w:kern w:val="2"/>
                <w:sz w:val="22"/>
                <w:szCs w:val="22"/>
              </w:rPr>
            </w:pPr>
          </w:p>
          <w:p w14:paraId="33726C88" w14:textId="248F2DFD" w:rsidR="001F59B3" w:rsidRPr="00407E83" w:rsidRDefault="001F59B3" w:rsidP="001F59B3">
            <w:pPr>
              <w:rPr>
                <w:rFonts w:ascii="Arial" w:hAnsi="Arial" w:cs="Arial"/>
                <w:color w:val="4472C4"/>
                <w:kern w:val="2"/>
                <w:sz w:val="22"/>
                <w:szCs w:val="22"/>
              </w:rPr>
            </w:pPr>
          </w:p>
        </w:tc>
      </w:tr>
      <w:tr w:rsidR="009476AB" w:rsidRPr="00407E83" w14:paraId="3B3DEB7B" w14:textId="77777777" w:rsidTr="18081F46">
        <w:trPr>
          <w:trHeight w:val="300"/>
        </w:trPr>
        <w:tc>
          <w:tcPr>
            <w:tcW w:w="2704" w:type="dxa"/>
            <w:gridSpan w:val="2"/>
          </w:tcPr>
          <w:p w14:paraId="5C5EBBAE" w14:textId="7F832854" w:rsidR="009476AB" w:rsidRPr="00407E83" w:rsidRDefault="009476AB" w:rsidP="001F59B3">
            <w:pPr>
              <w:rPr>
                <w:rFonts w:ascii="Arial" w:hAnsi="Arial" w:cs="Arial"/>
                <w:b/>
                <w:bCs/>
                <w:kern w:val="2"/>
                <w:sz w:val="22"/>
                <w:szCs w:val="22"/>
              </w:rPr>
            </w:pPr>
            <w:r w:rsidRPr="00506FF6">
              <w:rPr>
                <w:rFonts w:ascii="Arial" w:hAnsi="Arial" w:cs="Arial"/>
                <w:b/>
                <w:bCs/>
                <w:kern w:val="2"/>
                <w:sz w:val="22"/>
                <w:szCs w:val="22"/>
              </w:rPr>
              <w:t>5.3.4. Sutarties kainos/įkainių peržiūra dėl kainų lygio pokyčio pagal Prekių grupių kainų pokyčius</w:t>
            </w:r>
          </w:p>
        </w:tc>
        <w:tc>
          <w:tcPr>
            <w:tcW w:w="6831" w:type="dxa"/>
            <w:gridSpan w:val="2"/>
          </w:tcPr>
          <w:p w14:paraId="3952DEE6" w14:textId="6BB78F8D" w:rsidR="009476AB" w:rsidRPr="00407E83" w:rsidRDefault="009476AB" w:rsidP="001F59B3">
            <w:pPr>
              <w:rPr>
                <w:rFonts w:ascii="Arial" w:hAnsi="Arial" w:cs="Arial"/>
                <w:kern w:val="2"/>
                <w:sz w:val="22"/>
                <w:szCs w:val="22"/>
              </w:rPr>
            </w:pPr>
            <w:r>
              <w:rPr>
                <w:rFonts w:ascii="Arial" w:hAnsi="Arial" w:cs="Arial"/>
                <w:kern w:val="2"/>
                <w:sz w:val="22"/>
                <w:szCs w:val="22"/>
              </w:rPr>
              <w:t>Netaikoma</w:t>
            </w:r>
          </w:p>
        </w:tc>
      </w:tr>
      <w:tr w:rsidR="001F59B3" w:rsidRPr="00407E83" w14:paraId="333783FD" w14:textId="77777777" w:rsidTr="18081F46">
        <w:trPr>
          <w:trHeight w:val="300"/>
        </w:trPr>
        <w:tc>
          <w:tcPr>
            <w:tcW w:w="2704" w:type="dxa"/>
            <w:gridSpan w:val="2"/>
          </w:tcPr>
          <w:p w14:paraId="0063B39D"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5.4. Sutarties kainos / įkainių apskaičiavimas taikant </w:t>
            </w:r>
            <w:r w:rsidRPr="00407E83">
              <w:rPr>
                <w:rFonts w:ascii="Arial" w:hAnsi="Arial" w:cs="Arial"/>
                <w:b/>
                <w:bCs/>
                <w:kern w:val="2"/>
                <w:sz w:val="22"/>
                <w:szCs w:val="22"/>
                <w:u w:val="single"/>
              </w:rPr>
              <w:t>kiekio (apimties)</w:t>
            </w:r>
            <w:r w:rsidRPr="00407E83">
              <w:rPr>
                <w:rFonts w:ascii="Arial" w:hAnsi="Arial" w:cs="Arial"/>
                <w:b/>
                <w:bCs/>
                <w:kern w:val="2"/>
                <w:sz w:val="22"/>
                <w:szCs w:val="22"/>
              </w:rPr>
              <w:t xml:space="preserve"> keitimo taisykles</w:t>
            </w:r>
          </w:p>
        </w:tc>
        <w:tc>
          <w:tcPr>
            <w:tcW w:w="6831" w:type="dxa"/>
            <w:gridSpan w:val="2"/>
          </w:tcPr>
          <w:p w14:paraId="7F879C3F"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10821EBE" w14:textId="77777777" w:rsidR="001F59B3" w:rsidRPr="00407E83" w:rsidRDefault="001F59B3" w:rsidP="001F59B3">
            <w:pPr>
              <w:rPr>
                <w:rFonts w:ascii="Arial" w:hAnsi="Arial" w:cs="Arial"/>
                <w:kern w:val="2"/>
                <w:sz w:val="22"/>
                <w:szCs w:val="22"/>
              </w:rPr>
            </w:pPr>
          </w:p>
          <w:p w14:paraId="3A142E0D" w14:textId="2A401CB7" w:rsidR="001F59B3" w:rsidRPr="00407E83" w:rsidRDefault="001F59B3" w:rsidP="001F59B3">
            <w:pPr>
              <w:rPr>
                <w:rFonts w:ascii="Arial" w:hAnsi="Arial" w:cs="Arial"/>
                <w:kern w:val="2"/>
                <w:sz w:val="22"/>
                <w:szCs w:val="22"/>
              </w:rPr>
            </w:pPr>
          </w:p>
        </w:tc>
      </w:tr>
      <w:tr w:rsidR="001F59B3" w:rsidRPr="00407E83" w14:paraId="1C3E78F6" w14:textId="77777777" w:rsidTr="18081F46">
        <w:trPr>
          <w:trHeight w:val="300"/>
        </w:trPr>
        <w:tc>
          <w:tcPr>
            <w:tcW w:w="2704" w:type="dxa"/>
            <w:gridSpan w:val="2"/>
          </w:tcPr>
          <w:p w14:paraId="73CF3D86"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5.5. Atsiskaitymo su Tiekėju terminas ir tvarka</w:t>
            </w:r>
          </w:p>
        </w:tc>
        <w:tc>
          <w:tcPr>
            <w:tcW w:w="6831" w:type="dxa"/>
            <w:gridSpan w:val="2"/>
          </w:tcPr>
          <w:p w14:paraId="70783BDB" w14:textId="63B27552" w:rsidR="001F59B3" w:rsidRPr="00407E83" w:rsidRDefault="001F59B3" w:rsidP="006744CB">
            <w:pPr>
              <w:jc w:val="both"/>
              <w:rPr>
                <w:rFonts w:ascii="Arial" w:hAnsi="Arial" w:cs="Arial"/>
                <w:kern w:val="2"/>
                <w:sz w:val="22"/>
                <w:szCs w:val="22"/>
              </w:rPr>
            </w:pPr>
            <w:r w:rsidRPr="00407E83">
              <w:rPr>
                <w:rFonts w:ascii="Arial" w:hAnsi="Arial" w:cs="Arial"/>
                <w:kern w:val="2"/>
                <w:sz w:val="22"/>
                <w:szCs w:val="22"/>
                <w:lang w:val="en-US"/>
              </w:rPr>
              <w:t xml:space="preserve">5.5.1. </w:t>
            </w:r>
            <w:r w:rsidRPr="00407E83">
              <w:rPr>
                <w:rFonts w:ascii="Arial" w:hAnsi="Arial" w:cs="Arial"/>
                <w:kern w:val="2"/>
                <w:sz w:val="22"/>
                <w:szCs w:val="22"/>
              </w:rPr>
              <w:t>Pirkėjas atsiskaito su Tiekėju ne vėliau kaip per</w:t>
            </w:r>
            <w:r w:rsidRPr="00407E83">
              <w:rPr>
                <w:rFonts w:ascii="Arial" w:hAnsi="Arial" w:cs="Arial"/>
                <w:color w:val="4472C4"/>
                <w:kern w:val="2"/>
                <w:sz w:val="22"/>
                <w:szCs w:val="22"/>
              </w:rPr>
              <w:t xml:space="preserve"> </w:t>
            </w:r>
            <w:r w:rsidRPr="00407E83">
              <w:rPr>
                <w:rFonts w:ascii="Arial" w:hAnsi="Arial" w:cs="Arial"/>
                <w:sz w:val="22"/>
                <w:szCs w:val="22"/>
              </w:rPr>
              <w:t>30 (trisdešimt) kalendorinių dienų nuo dienos, kai gaunama PVM sąskaita faktūra. Tais atvejais, kai vėluoja finansavimas iš biudžeto, mokėjimai gali būti atidedami, vėlavimo laikotarpiui, bet ne ilgiau kaip 60 (šešiasdešimt) kalendorinių dienų.</w:t>
            </w:r>
          </w:p>
          <w:p w14:paraId="4F9D3C44" w14:textId="77777777" w:rsidR="001F59B3" w:rsidRPr="00407E83" w:rsidRDefault="001F59B3" w:rsidP="006744CB">
            <w:pPr>
              <w:jc w:val="both"/>
              <w:rPr>
                <w:rFonts w:ascii="Arial" w:hAnsi="Arial" w:cs="Arial"/>
                <w:kern w:val="2"/>
                <w:sz w:val="22"/>
                <w:szCs w:val="22"/>
              </w:rPr>
            </w:pPr>
          </w:p>
          <w:p w14:paraId="08D158C9" w14:textId="0CEB8B7D" w:rsidR="001F59B3" w:rsidRPr="00407E83" w:rsidRDefault="001F59B3" w:rsidP="006744CB">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5.5.2. Apmokėjimo sąlygos</w:t>
            </w:r>
            <w:r w:rsidRPr="00407E83">
              <w:rPr>
                <w:rFonts w:ascii="Arial" w:hAnsi="Arial" w:cs="Arial"/>
                <w:kern w:val="2"/>
                <w:sz w:val="22"/>
                <w:szCs w:val="22"/>
                <w:shd w:val="clear" w:color="auto" w:fill="FFFFFF"/>
              </w:rPr>
              <w:t>:</w:t>
            </w:r>
            <w:r w:rsidRPr="00407E83">
              <w:rPr>
                <w:rFonts w:ascii="Arial" w:hAnsi="Arial" w:cs="Arial"/>
                <w:color w:val="000000"/>
                <w:kern w:val="2"/>
                <w:sz w:val="22"/>
                <w:szCs w:val="22"/>
                <w:shd w:val="clear" w:color="auto" w:fill="FFFFFF"/>
              </w:rPr>
              <w:t xml:space="preserve"> </w:t>
            </w:r>
          </w:p>
          <w:p w14:paraId="2094B1D8" w14:textId="57B62A3F" w:rsidR="001F59B3" w:rsidRPr="00407E83" w:rsidRDefault="001F59B3" w:rsidP="006744CB">
            <w:pPr>
              <w:jc w:val="both"/>
              <w:rPr>
                <w:rFonts w:ascii="Arial" w:hAnsi="Arial" w:cs="Arial"/>
                <w:color w:val="FF0000"/>
                <w:kern w:val="2"/>
                <w:sz w:val="22"/>
                <w:szCs w:val="22"/>
                <w:shd w:val="clear" w:color="auto" w:fill="FFFFFF"/>
              </w:rPr>
            </w:pPr>
            <w:r w:rsidRPr="00407E83">
              <w:rPr>
                <w:rFonts w:ascii="Arial" w:hAnsi="Arial" w:cs="Arial"/>
                <w:color w:val="FF0000"/>
                <w:kern w:val="2"/>
                <w:sz w:val="22"/>
                <w:szCs w:val="22"/>
                <w:shd w:val="clear" w:color="auto" w:fill="FFFFFF"/>
              </w:rPr>
              <w:t xml:space="preserve"> </w:t>
            </w:r>
            <w:r w:rsidRPr="0095450F">
              <w:rPr>
                <w:rFonts w:ascii="Arial" w:hAnsi="Arial" w:cs="Arial"/>
                <w:kern w:val="2"/>
                <w:sz w:val="22"/>
                <w:szCs w:val="22"/>
                <w:shd w:val="clear" w:color="auto" w:fill="FFFFFF"/>
              </w:rPr>
              <w:t xml:space="preserve">įvykdžius visus sutartinius įsipareigojimus, sumokama visa Sutarties kaina; </w:t>
            </w:r>
          </w:p>
          <w:p w14:paraId="391B6B69" w14:textId="77777777" w:rsidR="001F59B3" w:rsidRPr="00407E83" w:rsidRDefault="001F59B3" w:rsidP="006744CB">
            <w:pPr>
              <w:jc w:val="both"/>
              <w:rPr>
                <w:rFonts w:ascii="Arial" w:hAnsi="Arial" w:cs="Arial"/>
                <w:color w:val="000000"/>
                <w:kern w:val="2"/>
                <w:sz w:val="22"/>
                <w:szCs w:val="22"/>
                <w:shd w:val="clear" w:color="auto" w:fill="FFFFFF"/>
              </w:rPr>
            </w:pPr>
          </w:p>
          <w:p w14:paraId="7CDCEC07" w14:textId="2FB1DA07" w:rsidR="001F59B3" w:rsidRPr="00407E83" w:rsidRDefault="001F59B3" w:rsidP="006744CB">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5.5.3. Pirkėjas įsipareigoja pagal Šalių pasirašytą Prekių priėmimo – perdavimo aktą ir Tiekėjo pateiktą PVM sąskaitą faktūrą apmokėti Tiekėjui už parduotas Prekes Sutartyje nustatyta tvarka ir terminais.</w:t>
            </w:r>
          </w:p>
          <w:p w14:paraId="16CA9A72" w14:textId="1468DF0F" w:rsidR="001F59B3" w:rsidRPr="00407E83" w:rsidRDefault="6830AE2A" w:rsidP="006744CB">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Tiekėjas įsipareigoja ne vėliau kaip per 3 (tris) darbo dienas nuo Prekių perdavimo akto pasirašymo dienos pateikti Pirkėjui PVM sąskaitą faktūrą. Tiekėjas PVM sąskaitą faktūrą turi pateikti Pirkėjui naudojantis informacinės sistemos „</w:t>
            </w:r>
            <w:r w:rsidR="15CFFE1D" w:rsidRPr="00407E83">
              <w:rPr>
                <w:rFonts w:ascii="Arial" w:hAnsi="Arial" w:cs="Arial"/>
                <w:color w:val="000000"/>
                <w:kern w:val="2"/>
                <w:sz w:val="22"/>
                <w:szCs w:val="22"/>
                <w:shd w:val="clear" w:color="auto" w:fill="FFFFFF"/>
              </w:rPr>
              <w:t>SABIS</w:t>
            </w:r>
            <w:r w:rsidRPr="00407E83">
              <w:rPr>
                <w:rFonts w:ascii="Arial" w:hAnsi="Arial" w:cs="Arial"/>
                <w:color w:val="000000"/>
                <w:kern w:val="2"/>
                <w:sz w:val="22"/>
                <w:szCs w:val="22"/>
                <w:shd w:val="clear" w:color="auto" w:fill="FFFFFF"/>
              </w:rPr>
              <w:t xml:space="preserve">“ priemonėmis. Elektroninės sąskaitos faktūros, atitinkančios Europos elektroninių sąskaitų faktūrų standartą, gali būti teikiamos Tiekėjo pasirinktomis elektroninėmis priemonėmis. Tiekėjui pateikus PVM sąskaitą faktūrą kitais būdais ar priemonėmis, išskyrus Viešųjų pirkimų įstatymo 22 </w:t>
            </w:r>
            <w:r w:rsidRPr="00407E83">
              <w:rPr>
                <w:rFonts w:ascii="Arial" w:hAnsi="Arial" w:cs="Arial"/>
                <w:color w:val="000000"/>
                <w:kern w:val="2"/>
                <w:sz w:val="22"/>
                <w:szCs w:val="22"/>
                <w:shd w:val="clear" w:color="auto" w:fill="FFFFFF"/>
              </w:rPr>
              <w:lastRenderedPageBreak/>
              <w:t xml:space="preserve">straipsnio 12 dalyje nurodytais atvejais, laikoma, kad PVM sąskaita faktūra Užsakovui nepateikta. </w:t>
            </w:r>
          </w:p>
          <w:p w14:paraId="23C77E63" w14:textId="5F86C1C2" w:rsidR="001F59B3" w:rsidRPr="00407E83" w:rsidRDefault="001F59B3" w:rsidP="006744CB">
            <w:pPr>
              <w:jc w:val="both"/>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5.5.4. Sutartyje nustatyta tvarka ir laiku nepateikus tinkamai parengto Prekių perdavimo akto ir (ar) PVM sąskaitos faktūros, apmokėjimo terminai yra nukeliami vėlavimo laikotarpiui.</w:t>
            </w:r>
          </w:p>
          <w:p w14:paraId="6BF47522" w14:textId="5D241B5D" w:rsidR="001F59B3" w:rsidRPr="00407E83" w:rsidRDefault="001F59B3" w:rsidP="006744CB">
            <w:pPr>
              <w:jc w:val="both"/>
              <w:rPr>
                <w:rFonts w:ascii="Arial" w:hAnsi="Arial" w:cs="Arial"/>
                <w:color w:val="000000"/>
                <w:kern w:val="2"/>
                <w:sz w:val="22"/>
                <w:szCs w:val="22"/>
                <w:shd w:val="clear" w:color="auto" w:fill="FFFFFF"/>
              </w:rPr>
            </w:pPr>
          </w:p>
        </w:tc>
      </w:tr>
      <w:tr w:rsidR="001F59B3" w:rsidRPr="00407E83" w14:paraId="75D2C280" w14:textId="77777777" w:rsidTr="18081F46">
        <w:trPr>
          <w:trHeight w:val="300"/>
        </w:trPr>
        <w:tc>
          <w:tcPr>
            <w:tcW w:w="2704" w:type="dxa"/>
            <w:gridSpan w:val="2"/>
          </w:tcPr>
          <w:p w14:paraId="23B34684"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5.6. Avansas</w:t>
            </w:r>
          </w:p>
        </w:tc>
        <w:tc>
          <w:tcPr>
            <w:tcW w:w="6831" w:type="dxa"/>
            <w:gridSpan w:val="2"/>
          </w:tcPr>
          <w:p w14:paraId="2FA504EE"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1536E3ED" w14:textId="39158942" w:rsidR="001F59B3" w:rsidRPr="00407E83" w:rsidRDefault="001F59B3" w:rsidP="001F59B3">
            <w:pPr>
              <w:spacing w:line="259" w:lineRule="auto"/>
              <w:rPr>
                <w:rFonts w:ascii="Arial" w:hAnsi="Arial" w:cs="Arial"/>
                <w:color w:val="000000"/>
                <w:kern w:val="2"/>
                <w:sz w:val="22"/>
                <w:szCs w:val="22"/>
                <w:shd w:val="clear" w:color="auto" w:fill="FFFFFF"/>
              </w:rPr>
            </w:pPr>
          </w:p>
        </w:tc>
      </w:tr>
      <w:tr w:rsidR="001F59B3" w:rsidRPr="00407E83" w14:paraId="1CC4AD4D" w14:textId="77777777" w:rsidTr="18081F46">
        <w:trPr>
          <w:trHeight w:val="300"/>
        </w:trPr>
        <w:tc>
          <w:tcPr>
            <w:tcW w:w="2704" w:type="dxa"/>
            <w:gridSpan w:val="2"/>
          </w:tcPr>
          <w:p w14:paraId="317CACAD"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5.7. Avanso užtikrinimas</w:t>
            </w:r>
          </w:p>
        </w:tc>
        <w:tc>
          <w:tcPr>
            <w:tcW w:w="6831" w:type="dxa"/>
            <w:gridSpan w:val="2"/>
          </w:tcPr>
          <w:p w14:paraId="16F92C36"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4927F3E6" w14:textId="0C682A6E" w:rsidR="001F59B3" w:rsidRPr="00407E83" w:rsidRDefault="001F59B3" w:rsidP="001F59B3">
            <w:pPr>
              <w:rPr>
                <w:rFonts w:ascii="Arial" w:hAnsi="Arial" w:cs="Arial"/>
                <w:kern w:val="2"/>
                <w:sz w:val="22"/>
                <w:szCs w:val="22"/>
              </w:rPr>
            </w:pPr>
            <w:r w:rsidRPr="00407E83">
              <w:rPr>
                <w:rFonts w:ascii="Arial" w:hAnsi="Arial" w:cs="Arial"/>
                <w:color w:val="000000"/>
                <w:kern w:val="2"/>
                <w:sz w:val="22"/>
                <w:szCs w:val="22"/>
                <w:shd w:val="clear" w:color="auto" w:fill="FFFFFF"/>
              </w:rPr>
              <w:t xml:space="preserve"> </w:t>
            </w:r>
          </w:p>
        </w:tc>
      </w:tr>
      <w:tr w:rsidR="001F59B3" w:rsidRPr="00407E83" w14:paraId="6BCB2CAB" w14:textId="77777777" w:rsidTr="18081F46">
        <w:trPr>
          <w:trHeight w:val="300"/>
        </w:trPr>
        <w:tc>
          <w:tcPr>
            <w:tcW w:w="9535" w:type="dxa"/>
            <w:gridSpan w:val="4"/>
          </w:tcPr>
          <w:p w14:paraId="40392848"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6. PREKIŲ KOKYBĖ IR GARANTINIAI ĮSIPAREIGOJIMAI</w:t>
            </w:r>
          </w:p>
        </w:tc>
      </w:tr>
      <w:tr w:rsidR="001F59B3" w:rsidRPr="00407E83" w14:paraId="2F6D6FF3" w14:textId="77777777" w:rsidTr="18081F46">
        <w:trPr>
          <w:trHeight w:val="300"/>
        </w:trPr>
        <w:tc>
          <w:tcPr>
            <w:tcW w:w="2704" w:type="dxa"/>
            <w:gridSpan w:val="2"/>
          </w:tcPr>
          <w:p w14:paraId="6C7D8624"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6.1. Garantinis terminas</w:t>
            </w:r>
          </w:p>
        </w:tc>
        <w:tc>
          <w:tcPr>
            <w:tcW w:w="6831" w:type="dxa"/>
            <w:gridSpan w:val="2"/>
          </w:tcPr>
          <w:p w14:paraId="338C7B92" w14:textId="4784C8B9" w:rsidR="001F59B3" w:rsidRPr="00407E83" w:rsidRDefault="001F59B3" w:rsidP="006744CB">
            <w:pPr>
              <w:jc w:val="both"/>
              <w:rPr>
                <w:rFonts w:ascii="Arial" w:hAnsi="Arial" w:cs="Arial"/>
                <w:kern w:val="2"/>
                <w:sz w:val="22"/>
                <w:szCs w:val="22"/>
              </w:rPr>
            </w:pPr>
            <w:r w:rsidRPr="00407E83">
              <w:rPr>
                <w:rFonts w:ascii="Arial" w:hAnsi="Arial" w:cs="Arial"/>
                <w:kern w:val="2"/>
                <w:sz w:val="22"/>
                <w:szCs w:val="22"/>
              </w:rPr>
              <w:t xml:space="preserve">Prekėms nustatomas Tiekėjo pasiūlytas arba Prekių gamintojo taikomas Garantinis terminas, </w:t>
            </w:r>
            <w:r w:rsidR="00496740">
              <w:rPr>
                <w:rFonts w:ascii="Arial" w:hAnsi="Arial" w:cs="Arial"/>
                <w:kern w:val="2"/>
                <w:sz w:val="22"/>
                <w:szCs w:val="22"/>
              </w:rPr>
              <w:t>kuris yra</w:t>
            </w:r>
            <w:r w:rsidRPr="00407E83">
              <w:rPr>
                <w:rFonts w:ascii="Arial" w:hAnsi="Arial" w:cs="Arial"/>
                <w:kern w:val="2"/>
                <w:sz w:val="22"/>
                <w:szCs w:val="22"/>
              </w:rPr>
              <w:t xml:space="preserve"> </w:t>
            </w:r>
            <w:r w:rsidRPr="00407E83">
              <w:rPr>
                <w:rFonts w:ascii="Arial" w:hAnsi="Arial" w:cs="Arial"/>
                <w:b/>
                <w:bCs/>
                <w:kern w:val="2"/>
                <w:sz w:val="22"/>
                <w:szCs w:val="22"/>
              </w:rPr>
              <w:t xml:space="preserve">ne trumpesnis kaip </w:t>
            </w:r>
            <w:r w:rsidRPr="00407E83">
              <w:rPr>
                <w:rFonts w:ascii="Arial" w:hAnsi="Arial" w:cs="Arial"/>
                <w:b/>
                <w:bCs/>
                <w:kern w:val="2"/>
                <w:sz w:val="22"/>
                <w:szCs w:val="22"/>
                <w:lang w:val="en-US"/>
              </w:rPr>
              <w:t xml:space="preserve">24 </w:t>
            </w:r>
            <w:r w:rsidRPr="00407E83">
              <w:rPr>
                <w:rFonts w:ascii="Arial" w:hAnsi="Arial" w:cs="Arial"/>
                <w:b/>
                <w:bCs/>
                <w:kern w:val="2"/>
                <w:sz w:val="22"/>
                <w:szCs w:val="22"/>
              </w:rPr>
              <w:t>mėnesiai</w:t>
            </w:r>
            <w:r w:rsidRPr="00407E83">
              <w:rPr>
                <w:rFonts w:ascii="Arial" w:hAnsi="Arial" w:cs="Arial"/>
                <w:kern w:val="2"/>
                <w:sz w:val="22"/>
                <w:szCs w:val="22"/>
              </w:rPr>
              <w:t>. Garantinis terminas, skaičiuojamas nuo Prekių perdavimo–priėmimo akto ar Sąskaitos (kai Prekių perdavimo–priėmimo aktas nėra pasirašomas) pasirašymo dienos.</w:t>
            </w:r>
          </w:p>
        </w:tc>
      </w:tr>
      <w:tr w:rsidR="001F59B3" w:rsidRPr="00407E83" w14:paraId="362D3FBC" w14:textId="77777777" w:rsidTr="18081F46">
        <w:trPr>
          <w:trHeight w:val="300"/>
        </w:trPr>
        <w:tc>
          <w:tcPr>
            <w:tcW w:w="2704" w:type="dxa"/>
            <w:gridSpan w:val="2"/>
          </w:tcPr>
          <w:p w14:paraId="146C9253"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6.2. Garantinė priežiūra</w:t>
            </w:r>
          </w:p>
        </w:tc>
        <w:tc>
          <w:tcPr>
            <w:tcW w:w="6831" w:type="dxa"/>
            <w:gridSpan w:val="2"/>
          </w:tcPr>
          <w:p w14:paraId="2CB4CFE6" w14:textId="1D8EAA61" w:rsidR="001F59B3" w:rsidRPr="00C05CF5" w:rsidRDefault="001F59B3" w:rsidP="001F59B3">
            <w:pPr>
              <w:rPr>
                <w:rFonts w:ascii="Arial" w:hAnsi="Arial" w:cs="Arial"/>
                <w:kern w:val="2"/>
                <w:sz w:val="22"/>
                <w:szCs w:val="22"/>
              </w:rPr>
            </w:pPr>
            <w:r w:rsidRPr="00407E83">
              <w:rPr>
                <w:rFonts w:ascii="Arial" w:hAnsi="Arial" w:cs="Arial"/>
                <w:kern w:val="2"/>
                <w:sz w:val="22"/>
                <w:szCs w:val="22"/>
              </w:rPr>
              <w:t xml:space="preserve">Tiekėjas privalo pašalinti trūkumus ne vėliau kaip per </w:t>
            </w:r>
            <w:r w:rsidR="00C11F2D">
              <w:rPr>
                <w:rFonts w:ascii="Arial" w:hAnsi="Arial" w:cs="Arial"/>
                <w:kern w:val="2"/>
                <w:sz w:val="22"/>
                <w:szCs w:val="22"/>
              </w:rPr>
              <w:t>1</w:t>
            </w:r>
            <w:r w:rsidR="00C11F2D">
              <w:rPr>
                <w:rFonts w:ascii="Arial" w:hAnsi="Arial" w:cs="Arial"/>
                <w:color w:val="4472C4"/>
                <w:kern w:val="2"/>
                <w:sz w:val="22"/>
                <w:szCs w:val="22"/>
              </w:rPr>
              <w:t xml:space="preserve"> </w:t>
            </w:r>
            <w:r w:rsidR="00C11F2D" w:rsidRPr="00C05CF5">
              <w:rPr>
                <w:rFonts w:ascii="Arial" w:hAnsi="Arial" w:cs="Arial"/>
                <w:kern w:val="2"/>
                <w:sz w:val="22"/>
                <w:szCs w:val="22"/>
              </w:rPr>
              <w:t>(vieną) mėnesį</w:t>
            </w:r>
            <w:r w:rsidRPr="00C05CF5">
              <w:rPr>
                <w:rFonts w:ascii="Arial" w:hAnsi="Arial" w:cs="Arial"/>
                <w:kern w:val="2"/>
                <w:sz w:val="22"/>
                <w:szCs w:val="22"/>
              </w:rPr>
              <w:t>.</w:t>
            </w:r>
          </w:p>
          <w:p w14:paraId="2F987FE6" w14:textId="77777777" w:rsidR="001F59B3" w:rsidRPr="00407E83" w:rsidRDefault="001F59B3" w:rsidP="001F59B3">
            <w:pPr>
              <w:rPr>
                <w:rFonts w:ascii="Arial" w:hAnsi="Arial" w:cs="Arial"/>
                <w:color w:val="4472C4"/>
                <w:kern w:val="2"/>
                <w:sz w:val="22"/>
                <w:szCs w:val="22"/>
              </w:rPr>
            </w:pPr>
          </w:p>
          <w:p w14:paraId="086F7020"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Prekių trūkumų nustatymo bei šalinimo tvarka nustatyta Bendrųjų sąlygų 7 skyriuje.</w:t>
            </w:r>
          </w:p>
        </w:tc>
      </w:tr>
      <w:tr w:rsidR="00473DE3" w:rsidRPr="00407E83" w14:paraId="1A6275F1" w14:textId="77777777" w:rsidTr="18081F46">
        <w:trPr>
          <w:trHeight w:val="300"/>
        </w:trPr>
        <w:tc>
          <w:tcPr>
            <w:tcW w:w="2704" w:type="dxa"/>
            <w:gridSpan w:val="2"/>
          </w:tcPr>
          <w:p w14:paraId="502A16AB" w14:textId="1D6DA65F" w:rsidR="00473DE3" w:rsidRPr="00407E83" w:rsidRDefault="00473DE3" w:rsidP="001F59B3">
            <w:pPr>
              <w:rPr>
                <w:rFonts w:ascii="Arial" w:hAnsi="Arial" w:cs="Arial"/>
                <w:b/>
                <w:bCs/>
                <w:kern w:val="2"/>
                <w:sz w:val="22"/>
                <w:szCs w:val="22"/>
              </w:rPr>
            </w:pPr>
            <w:r w:rsidRPr="00A47200">
              <w:rPr>
                <w:rFonts w:ascii="Arial" w:hAnsi="Arial" w:cs="Arial"/>
                <w:b/>
                <w:bCs/>
                <w:kern w:val="2"/>
                <w:sz w:val="22"/>
                <w:szCs w:val="22"/>
              </w:rPr>
              <w:t>6.3. Kokybinių kriterijų įgyvendinimo ir tikrinimo tvarka</w:t>
            </w:r>
          </w:p>
        </w:tc>
        <w:tc>
          <w:tcPr>
            <w:tcW w:w="6831" w:type="dxa"/>
            <w:gridSpan w:val="2"/>
          </w:tcPr>
          <w:p w14:paraId="79B47110" w14:textId="53D4D547" w:rsidR="00473DE3" w:rsidRPr="00407E83" w:rsidRDefault="00473DE3" w:rsidP="001F59B3">
            <w:pPr>
              <w:rPr>
                <w:rFonts w:ascii="Arial" w:hAnsi="Arial" w:cs="Arial"/>
                <w:kern w:val="2"/>
                <w:sz w:val="22"/>
                <w:szCs w:val="22"/>
              </w:rPr>
            </w:pPr>
            <w:r>
              <w:rPr>
                <w:rFonts w:ascii="Arial" w:hAnsi="Arial" w:cs="Arial"/>
                <w:kern w:val="2"/>
                <w:sz w:val="22"/>
                <w:szCs w:val="22"/>
              </w:rPr>
              <w:t>Netaikoma</w:t>
            </w:r>
          </w:p>
        </w:tc>
      </w:tr>
      <w:tr w:rsidR="001F59B3" w:rsidRPr="00407E83" w14:paraId="028A8E05" w14:textId="77777777" w:rsidTr="18081F46">
        <w:trPr>
          <w:trHeight w:val="300"/>
        </w:trPr>
        <w:tc>
          <w:tcPr>
            <w:tcW w:w="9535" w:type="dxa"/>
            <w:gridSpan w:val="4"/>
          </w:tcPr>
          <w:p w14:paraId="00F2ED69"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7. SUTARTIES VYKDYMUI PASITELKIAMI SUBTIEKĖJAI</w:t>
            </w:r>
          </w:p>
        </w:tc>
      </w:tr>
      <w:tr w:rsidR="001F59B3" w:rsidRPr="00407E83" w14:paraId="28CDEDC5" w14:textId="77777777" w:rsidTr="18081F46">
        <w:trPr>
          <w:trHeight w:val="300"/>
        </w:trPr>
        <w:tc>
          <w:tcPr>
            <w:tcW w:w="2704" w:type="dxa"/>
            <w:gridSpan w:val="2"/>
          </w:tcPr>
          <w:p w14:paraId="18770420" w14:textId="0D9798C7" w:rsidR="001F59B3" w:rsidRPr="00407E83" w:rsidRDefault="00496740" w:rsidP="001F59B3">
            <w:pPr>
              <w:rPr>
                <w:rFonts w:ascii="Arial" w:hAnsi="Arial" w:cs="Arial"/>
                <w:b/>
                <w:bCs/>
                <w:kern w:val="2"/>
                <w:sz w:val="22"/>
                <w:szCs w:val="22"/>
              </w:rPr>
            </w:pPr>
            <w:r>
              <w:rPr>
                <w:rFonts w:ascii="Arial" w:hAnsi="Arial" w:cs="Arial"/>
                <w:b/>
                <w:bCs/>
                <w:kern w:val="2"/>
                <w:sz w:val="22"/>
                <w:szCs w:val="22"/>
                <w:lang w:val="en-US"/>
              </w:rPr>
              <w:t xml:space="preserve">7.1. </w:t>
            </w:r>
            <w:r w:rsidR="001F59B3" w:rsidRPr="00407E83">
              <w:rPr>
                <w:rFonts w:ascii="Arial" w:hAnsi="Arial" w:cs="Arial"/>
                <w:b/>
                <w:bCs/>
                <w:kern w:val="2"/>
                <w:sz w:val="22"/>
                <w:szCs w:val="22"/>
              </w:rPr>
              <w:t>Sutarties vykdymui pasitelkiami subtiekėjai ir (ar) specialistai</w:t>
            </w:r>
          </w:p>
        </w:tc>
        <w:tc>
          <w:tcPr>
            <w:tcW w:w="6831" w:type="dxa"/>
            <w:gridSpan w:val="2"/>
          </w:tcPr>
          <w:p w14:paraId="28E60858"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Sutarties vykdymui subtiekėjai ir (ar) specialistai nepasitelkiami.</w:t>
            </w:r>
          </w:p>
          <w:p w14:paraId="1BDAD274" w14:textId="77777777" w:rsidR="001F59B3" w:rsidRPr="00407E83" w:rsidRDefault="001F59B3" w:rsidP="001F59B3">
            <w:pPr>
              <w:rPr>
                <w:rFonts w:ascii="Arial" w:hAnsi="Arial" w:cs="Arial"/>
                <w:kern w:val="2"/>
                <w:sz w:val="22"/>
                <w:szCs w:val="22"/>
              </w:rPr>
            </w:pPr>
          </w:p>
          <w:p w14:paraId="34C869FF" w14:textId="77777777" w:rsidR="001F59B3" w:rsidRPr="00407E83" w:rsidRDefault="001F59B3" w:rsidP="001F59B3">
            <w:pPr>
              <w:rPr>
                <w:rFonts w:ascii="Arial" w:hAnsi="Arial" w:cs="Arial"/>
                <w:color w:val="FF0000"/>
                <w:kern w:val="2"/>
                <w:sz w:val="22"/>
                <w:szCs w:val="22"/>
              </w:rPr>
            </w:pPr>
            <w:r w:rsidRPr="00407E83">
              <w:rPr>
                <w:rFonts w:ascii="Arial" w:hAnsi="Arial" w:cs="Arial"/>
                <w:color w:val="FF0000"/>
                <w:kern w:val="2"/>
                <w:sz w:val="22"/>
                <w:szCs w:val="22"/>
              </w:rPr>
              <w:t>arba</w:t>
            </w:r>
          </w:p>
          <w:p w14:paraId="0797202A" w14:textId="77777777" w:rsidR="001F59B3" w:rsidRPr="00407E83" w:rsidRDefault="001F59B3" w:rsidP="001F59B3">
            <w:pPr>
              <w:rPr>
                <w:rFonts w:ascii="Arial" w:hAnsi="Arial" w:cs="Arial"/>
                <w:kern w:val="2"/>
                <w:sz w:val="22"/>
                <w:szCs w:val="22"/>
              </w:rPr>
            </w:pPr>
          </w:p>
          <w:p w14:paraId="4BB98FC9" w14:textId="77777777" w:rsidR="001F59B3" w:rsidRPr="00407E83" w:rsidRDefault="001F59B3" w:rsidP="001F59B3">
            <w:pPr>
              <w:rPr>
                <w:rFonts w:ascii="Arial" w:hAnsi="Arial" w:cs="Arial"/>
                <w:b/>
                <w:bCs/>
                <w:kern w:val="2"/>
                <w:sz w:val="22"/>
                <w:szCs w:val="22"/>
              </w:rPr>
            </w:pPr>
            <w:r w:rsidRPr="00407E83">
              <w:rPr>
                <w:rFonts w:ascii="Arial" w:hAnsi="Arial" w:cs="Arial"/>
                <w:kern w:val="2"/>
                <w:sz w:val="22"/>
                <w:szCs w:val="22"/>
              </w:rPr>
              <w:t xml:space="preserve">Sutarties vykdymui pasitelkiami subtiekėjai ir (ar) specialistai yra nurodyti Sutarties priede Nr. </w:t>
            </w:r>
            <w:r w:rsidRPr="00407E83">
              <w:rPr>
                <w:rFonts w:ascii="Arial" w:hAnsi="Arial" w:cs="Arial"/>
                <w:kern w:val="2"/>
                <w:sz w:val="22"/>
                <w:szCs w:val="22"/>
                <w:highlight w:val="yellow"/>
              </w:rPr>
              <w:t>[...]</w:t>
            </w:r>
            <w:r w:rsidRPr="00407E83">
              <w:rPr>
                <w:rFonts w:ascii="Arial" w:hAnsi="Arial" w:cs="Arial"/>
                <w:kern w:val="2"/>
                <w:sz w:val="22"/>
                <w:szCs w:val="22"/>
              </w:rPr>
              <w:t xml:space="preserve"> „Sutarties vykdymui pasitelkiami subtiekėjai ir (ar) specialistai“</w:t>
            </w:r>
          </w:p>
        </w:tc>
      </w:tr>
      <w:tr w:rsidR="001F59B3" w:rsidRPr="00407E83" w14:paraId="27CD24C2" w14:textId="77777777" w:rsidTr="18081F46">
        <w:trPr>
          <w:trHeight w:val="300"/>
        </w:trPr>
        <w:tc>
          <w:tcPr>
            <w:tcW w:w="9535" w:type="dxa"/>
            <w:gridSpan w:val="4"/>
          </w:tcPr>
          <w:p w14:paraId="7F277554"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8. PRIEVOLIŲ PAGAL SUTARTĮ ĮVYKDYMO UŽTIKRINIMAS</w:t>
            </w:r>
          </w:p>
        </w:tc>
      </w:tr>
      <w:tr w:rsidR="001F59B3" w:rsidRPr="00407E83" w14:paraId="3BD13046" w14:textId="77777777" w:rsidTr="18081F46">
        <w:trPr>
          <w:trHeight w:val="300"/>
        </w:trPr>
        <w:tc>
          <w:tcPr>
            <w:tcW w:w="2704" w:type="dxa"/>
            <w:gridSpan w:val="2"/>
          </w:tcPr>
          <w:p w14:paraId="0407E918"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8.1. Prievolių pagal Sutartį įvykdymo užtikrinimas</w:t>
            </w:r>
          </w:p>
        </w:tc>
        <w:tc>
          <w:tcPr>
            <w:tcW w:w="6831" w:type="dxa"/>
            <w:gridSpan w:val="2"/>
          </w:tcPr>
          <w:p w14:paraId="1C129F6B" w14:textId="77777777" w:rsidR="0035063F" w:rsidRPr="0035063F" w:rsidRDefault="0035063F" w:rsidP="0035063F">
            <w:pPr>
              <w:rPr>
                <w:rFonts w:ascii="Arial" w:hAnsi="Arial" w:cs="Arial"/>
                <w:kern w:val="2"/>
                <w:sz w:val="22"/>
                <w:szCs w:val="22"/>
              </w:rPr>
            </w:pPr>
            <w:r w:rsidRPr="0035063F">
              <w:rPr>
                <w:rFonts w:ascii="Arial" w:hAnsi="Arial" w:cs="Arial"/>
                <w:kern w:val="2"/>
                <w:sz w:val="22"/>
                <w:szCs w:val="22"/>
              </w:rPr>
              <w:t>Prievolių pagal Sutartį įvykdymas užtikrinamas:</w:t>
            </w:r>
          </w:p>
          <w:p w14:paraId="1A370BD3" w14:textId="6C9AE52A" w:rsidR="001F59B3" w:rsidRPr="00407E83" w:rsidRDefault="0035063F" w:rsidP="0035063F">
            <w:pPr>
              <w:rPr>
                <w:rFonts w:ascii="Arial" w:hAnsi="Arial" w:cs="Arial"/>
                <w:kern w:val="2"/>
                <w:sz w:val="22"/>
                <w:szCs w:val="22"/>
              </w:rPr>
            </w:pPr>
            <w:r w:rsidRPr="0035063F">
              <w:rPr>
                <w:rFonts w:ascii="Arial" w:hAnsi="Arial" w:cs="Arial"/>
                <w:kern w:val="2"/>
                <w:sz w:val="22"/>
                <w:szCs w:val="22"/>
              </w:rPr>
              <w:t>Netesybomis (delspinigiais, bauda)</w:t>
            </w:r>
            <w:r>
              <w:rPr>
                <w:rFonts w:ascii="Arial" w:hAnsi="Arial" w:cs="Arial"/>
                <w:kern w:val="2"/>
                <w:sz w:val="22"/>
                <w:szCs w:val="22"/>
              </w:rPr>
              <w:t>.</w:t>
            </w:r>
          </w:p>
          <w:p w14:paraId="612DCDAB" w14:textId="77777777" w:rsidR="001F59B3" w:rsidRPr="00407E83" w:rsidRDefault="001F59B3" w:rsidP="001F59B3">
            <w:pPr>
              <w:rPr>
                <w:rFonts w:ascii="Arial" w:hAnsi="Arial" w:cs="Arial"/>
                <w:kern w:val="2"/>
                <w:sz w:val="22"/>
                <w:szCs w:val="22"/>
              </w:rPr>
            </w:pPr>
          </w:p>
          <w:p w14:paraId="1538B700" w14:textId="4F68F453" w:rsidR="001F59B3" w:rsidRPr="00407E83" w:rsidRDefault="001F59B3" w:rsidP="001F59B3">
            <w:pPr>
              <w:rPr>
                <w:rFonts w:ascii="Arial" w:hAnsi="Arial" w:cs="Arial"/>
                <w:kern w:val="2"/>
                <w:sz w:val="22"/>
                <w:szCs w:val="22"/>
                <w:lang w:val="en-US"/>
              </w:rPr>
            </w:pPr>
          </w:p>
        </w:tc>
      </w:tr>
      <w:tr w:rsidR="00ED13A5" w:rsidRPr="00407E83" w14:paraId="4FC23C32" w14:textId="77777777" w:rsidTr="18081F46">
        <w:trPr>
          <w:trHeight w:val="300"/>
        </w:trPr>
        <w:tc>
          <w:tcPr>
            <w:tcW w:w="2704" w:type="dxa"/>
            <w:gridSpan w:val="2"/>
          </w:tcPr>
          <w:p w14:paraId="58BCC4BB" w14:textId="5DF8FA84" w:rsidR="00ED13A5" w:rsidRPr="00407E83" w:rsidRDefault="00ED13A5" w:rsidP="001F59B3">
            <w:pPr>
              <w:rPr>
                <w:rFonts w:ascii="Arial" w:hAnsi="Arial" w:cs="Arial"/>
                <w:b/>
                <w:bCs/>
                <w:kern w:val="2"/>
                <w:sz w:val="22"/>
                <w:szCs w:val="22"/>
              </w:rPr>
            </w:pPr>
            <w:r w:rsidRPr="00ED13A5">
              <w:rPr>
                <w:rFonts w:ascii="Arial" w:hAnsi="Arial" w:cs="Arial"/>
                <w:b/>
                <w:bCs/>
                <w:kern w:val="2"/>
                <w:sz w:val="22"/>
                <w:szCs w:val="22"/>
              </w:rPr>
              <w:t>8.2. Sutarties įvykdymo užtikrinimo galiojimo terminas</w:t>
            </w:r>
          </w:p>
        </w:tc>
        <w:tc>
          <w:tcPr>
            <w:tcW w:w="6831" w:type="dxa"/>
            <w:gridSpan w:val="2"/>
          </w:tcPr>
          <w:p w14:paraId="5CD418A4" w14:textId="5B4A1210" w:rsidR="00ED13A5" w:rsidRPr="0035063F" w:rsidRDefault="00ED13A5" w:rsidP="0035063F">
            <w:pPr>
              <w:rPr>
                <w:rFonts w:ascii="Arial" w:hAnsi="Arial" w:cs="Arial"/>
                <w:kern w:val="2"/>
                <w:sz w:val="22"/>
                <w:szCs w:val="22"/>
              </w:rPr>
            </w:pPr>
            <w:r>
              <w:rPr>
                <w:rFonts w:ascii="Arial" w:hAnsi="Arial" w:cs="Arial"/>
                <w:kern w:val="2"/>
                <w:sz w:val="22"/>
                <w:szCs w:val="22"/>
              </w:rPr>
              <w:t>Netaikoma</w:t>
            </w:r>
          </w:p>
        </w:tc>
      </w:tr>
      <w:tr w:rsidR="001F59B3" w:rsidRPr="00407E83" w14:paraId="1FE8D992" w14:textId="77777777" w:rsidTr="18081F46">
        <w:trPr>
          <w:trHeight w:val="300"/>
        </w:trPr>
        <w:tc>
          <w:tcPr>
            <w:tcW w:w="2704" w:type="dxa"/>
            <w:gridSpan w:val="2"/>
          </w:tcPr>
          <w:p w14:paraId="6335CCE3" w14:textId="4056ABA6"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8.</w:t>
            </w:r>
            <w:r w:rsidR="00ED13A5">
              <w:rPr>
                <w:rFonts w:ascii="Arial" w:hAnsi="Arial" w:cs="Arial"/>
                <w:b/>
                <w:bCs/>
                <w:kern w:val="2"/>
                <w:sz w:val="22"/>
                <w:szCs w:val="22"/>
              </w:rPr>
              <w:t>3</w:t>
            </w:r>
            <w:r w:rsidRPr="00407E83">
              <w:rPr>
                <w:rFonts w:ascii="Arial" w:hAnsi="Arial" w:cs="Arial"/>
                <w:b/>
                <w:bCs/>
                <w:kern w:val="2"/>
                <w:sz w:val="22"/>
                <w:szCs w:val="22"/>
              </w:rPr>
              <w:t xml:space="preserve">. Sutarties įvykdymo užtikrinimo pateikimas </w:t>
            </w:r>
          </w:p>
        </w:tc>
        <w:tc>
          <w:tcPr>
            <w:tcW w:w="6831" w:type="dxa"/>
            <w:gridSpan w:val="2"/>
          </w:tcPr>
          <w:p w14:paraId="22020A0A"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4347F8D9" w14:textId="77777777" w:rsidR="001F59B3" w:rsidRPr="00407E83" w:rsidRDefault="001F59B3" w:rsidP="001F59B3">
            <w:pPr>
              <w:rPr>
                <w:rFonts w:ascii="Arial" w:hAnsi="Arial" w:cs="Arial"/>
                <w:kern w:val="2"/>
                <w:sz w:val="22"/>
                <w:szCs w:val="22"/>
              </w:rPr>
            </w:pPr>
          </w:p>
          <w:p w14:paraId="6057B5DD" w14:textId="0C5111F8" w:rsidR="001F59B3" w:rsidRPr="00407E83" w:rsidRDefault="001F59B3" w:rsidP="001F59B3">
            <w:pPr>
              <w:rPr>
                <w:rFonts w:ascii="Arial" w:hAnsi="Arial" w:cs="Arial"/>
                <w:kern w:val="2"/>
                <w:sz w:val="22"/>
                <w:szCs w:val="22"/>
              </w:rPr>
            </w:pPr>
          </w:p>
        </w:tc>
      </w:tr>
      <w:tr w:rsidR="001F59B3" w:rsidRPr="00407E83" w14:paraId="7833A1A7" w14:textId="77777777" w:rsidTr="18081F46">
        <w:trPr>
          <w:trHeight w:val="300"/>
        </w:trPr>
        <w:tc>
          <w:tcPr>
            <w:tcW w:w="9535" w:type="dxa"/>
            <w:gridSpan w:val="4"/>
          </w:tcPr>
          <w:p w14:paraId="42EF7A4D" w14:textId="77777777" w:rsidR="001F59B3" w:rsidRPr="00407E83" w:rsidRDefault="001F59B3" w:rsidP="001F59B3">
            <w:pPr>
              <w:ind w:firstLine="720"/>
              <w:jc w:val="center"/>
              <w:rPr>
                <w:rFonts w:ascii="Arial" w:hAnsi="Arial" w:cs="Arial"/>
                <w:b/>
                <w:bCs/>
                <w:kern w:val="2"/>
                <w:sz w:val="22"/>
                <w:szCs w:val="22"/>
              </w:rPr>
            </w:pPr>
            <w:r w:rsidRPr="00407E83">
              <w:rPr>
                <w:rFonts w:ascii="Arial" w:hAnsi="Arial" w:cs="Arial"/>
                <w:b/>
                <w:bCs/>
                <w:kern w:val="2"/>
                <w:sz w:val="22"/>
                <w:szCs w:val="22"/>
              </w:rPr>
              <w:t>9. ŠALIŲ ATSAKOMYBĖ</w:t>
            </w:r>
            <w:r w:rsidRPr="00407E83">
              <w:rPr>
                <w:rFonts w:ascii="Arial" w:hAnsi="Arial" w:cs="Arial"/>
                <w:b/>
                <w:bCs/>
                <w:kern w:val="2"/>
                <w:sz w:val="22"/>
                <w:szCs w:val="22"/>
              </w:rPr>
              <w:tab/>
            </w:r>
          </w:p>
        </w:tc>
      </w:tr>
      <w:tr w:rsidR="001F59B3" w:rsidRPr="00407E83" w14:paraId="52D7AD6E" w14:textId="77777777" w:rsidTr="18081F46">
        <w:trPr>
          <w:trHeight w:val="300"/>
        </w:trPr>
        <w:tc>
          <w:tcPr>
            <w:tcW w:w="2704" w:type="dxa"/>
            <w:gridSpan w:val="2"/>
          </w:tcPr>
          <w:p w14:paraId="6FCD8105"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9.1. Pirkėjui taikomos netesybos už mokėjimų pagal Sutartį vėlavimą</w:t>
            </w:r>
          </w:p>
        </w:tc>
        <w:tc>
          <w:tcPr>
            <w:tcW w:w="6831" w:type="dxa"/>
            <w:gridSpan w:val="2"/>
          </w:tcPr>
          <w:p w14:paraId="56C80794" w14:textId="19054916" w:rsidR="001F59B3" w:rsidRPr="00407E83" w:rsidRDefault="001F59B3" w:rsidP="00CE3254">
            <w:pPr>
              <w:jc w:val="both"/>
              <w:rPr>
                <w:rFonts w:ascii="Arial" w:hAnsi="Arial" w:cs="Arial"/>
                <w:color w:val="FF0000"/>
                <w:kern w:val="2"/>
                <w:sz w:val="22"/>
                <w:szCs w:val="22"/>
              </w:rPr>
            </w:pPr>
            <w:r w:rsidRPr="00407E83">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w:t>
            </w:r>
            <w:r w:rsidRPr="00407E83">
              <w:rPr>
                <w:rFonts w:ascii="Arial" w:hAnsi="Arial" w:cs="Arial"/>
                <w:color w:val="000000"/>
                <w:kern w:val="2"/>
                <w:sz w:val="22"/>
                <w:szCs w:val="22"/>
              </w:rPr>
              <w:lastRenderedPageBreak/>
              <w:t xml:space="preserve">terminas dienos skaičiuoja Pirkėjui </w:t>
            </w:r>
            <w:r w:rsidRPr="00407E83">
              <w:rPr>
                <w:rFonts w:ascii="Arial" w:hAnsi="Arial" w:cs="Arial"/>
                <w:kern w:val="2"/>
                <w:sz w:val="22"/>
                <w:szCs w:val="22"/>
              </w:rPr>
              <w:t>0,03 (trijų šimtųjų) procento</w:t>
            </w:r>
            <w:r w:rsidRPr="00407E83">
              <w:rPr>
                <w:rFonts w:ascii="Arial" w:hAnsi="Arial" w:cs="Arial"/>
                <w:color w:val="000000"/>
                <w:kern w:val="2"/>
                <w:sz w:val="22"/>
                <w:szCs w:val="22"/>
              </w:rPr>
              <w:t xml:space="preserve"> </w:t>
            </w:r>
            <w:r w:rsidRPr="00407E83">
              <w:rPr>
                <w:rFonts w:ascii="Arial" w:hAnsi="Arial" w:cs="Arial"/>
                <w:color w:val="FF0000"/>
                <w:kern w:val="2"/>
                <w:sz w:val="22"/>
                <w:szCs w:val="22"/>
              </w:rPr>
              <w:t xml:space="preserve"> </w:t>
            </w:r>
            <w:r w:rsidRPr="00407E83">
              <w:rPr>
                <w:rFonts w:ascii="Arial" w:hAnsi="Arial" w:cs="Arial"/>
                <w:color w:val="000000"/>
                <w:kern w:val="2"/>
                <w:sz w:val="22"/>
                <w:szCs w:val="22"/>
              </w:rPr>
              <w:t>dydžio delspinigius nuo neapmokėtos sumo</w:t>
            </w:r>
            <w:r w:rsidRPr="00407E83">
              <w:rPr>
                <w:rFonts w:ascii="Arial" w:hAnsi="Arial" w:cs="Arial"/>
                <w:b/>
                <w:bCs/>
                <w:color w:val="000000"/>
                <w:kern w:val="2"/>
                <w:sz w:val="22"/>
                <w:szCs w:val="22"/>
              </w:rPr>
              <w:t>s be PVM</w:t>
            </w:r>
            <w:r w:rsidRPr="00407E83">
              <w:rPr>
                <w:rFonts w:ascii="Arial" w:hAnsi="Arial" w:cs="Arial"/>
                <w:color w:val="000000"/>
                <w:kern w:val="2"/>
                <w:sz w:val="22"/>
                <w:szCs w:val="22"/>
              </w:rPr>
              <w:t xml:space="preserve"> už kiekvieną vėlavimo </w:t>
            </w:r>
            <w:r w:rsidRPr="00407E83">
              <w:rPr>
                <w:rFonts w:ascii="Arial" w:hAnsi="Arial" w:cs="Arial"/>
                <w:kern w:val="2"/>
                <w:sz w:val="22"/>
                <w:szCs w:val="22"/>
              </w:rPr>
              <w:t>dieną.</w:t>
            </w:r>
            <w:r w:rsidRPr="00407E83">
              <w:rPr>
                <w:rFonts w:ascii="Arial" w:hAnsi="Arial" w:cs="Arial"/>
                <w:color w:val="FF0000"/>
                <w:kern w:val="2"/>
                <w:sz w:val="22"/>
                <w:szCs w:val="22"/>
              </w:rPr>
              <w:t> </w:t>
            </w:r>
          </w:p>
        </w:tc>
      </w:tr>
      <w:tr w:rsidR="001F59B3" w:rsidRPr="00407E83" w14:paraId="1DF41302" w14:textId="77777777" w:rsidTr="18081F46">
        <w:trPr>
          <w:trHeight w:val="300"/>
        </w:trPr>
        <w:tc>
          <w:tcPr>
            <w:tcW w:w="2704" w:type="dxa"/>
            <w:gridSpan w:val="2"/>
          </w:tcPr>
          <w:p w14:paraId="372527AF"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9.2. Tiekėjui taikomos netesybos</w:t>
            </w:r>
          </w:p>
        </w:tc>
        <w:tc>
          <w:tcPr>
            <w:tcW w:w="6831" w:type="dxa"/>
            <w:gridSpan w:val="2"/>
          </w:tcPr>
          <w:p w14:paraId="27702C6F" w14:textId="40B18CD3" w:rsidR="001F59B3" w:rsidRDefault="001F59B3" w:rsidP="00CE3254">
            <w:pPr>
              <w:jc w:val="both"/>
              <w:rPr>
                <w:rFonts w:ascii="Arial" w:hAnsi="Arial" w:cs="Arial"/>
                <w:color w:val="000000"/>
                <w:kern w:val="2"/>
                <w:sz w:val="22"/>
                <w:szCs w:val="22"/>
              </w:rPr>
            </w:pPr>
            <w:r w:rsidRPr="00407E83">
              <w:rPr>
                <w:rFonts w:ascii="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w:t>
            </w:r>
            <w:r w:rsidRPr="00407E83">
              <w:rPr>
                <w:rFonts w:ascii="Arial" w:hAnsi="Arial" w:cs="Arial"/>
                <w:kern w:val="2"/>
                <w:sz w:val="22"/>
                <w:szCs w:val="22"/>
              </w:rPr>
              <w:t>0,03 (trijų šimtųjų) procento  </w:t>
            </w:r>
            <w:r w:rsidRPr="00407E83">
              <w:rPr>
                <w:rFonts w:ascii="Arial" w:hAnsi="Arial" w:cs="Arial"/>
                <w:color w:val="000000"/>
                <w:kern w:val="2"/>
                <w:sz w:val="22"/>
                <w:szCs w:val="22"/>
              </w:rPr>
              <w:t xml:space="preserve">dydžio delspinigius už kiekvieną uždelstą </w:t>
            </w:r>
            <w:r w:rsidRPr="00407E83">
              <w:rPr>
                <w:rFonts w:ascii="Arial" w:hAnsi="Arial" w:cs="Arial"/>
                <w:kern w:val="2"/>
                <w:sz w:val="22"/>
                <w:szCs w:val="22"/>
              </w:rPr>
              <w:t>dieną</w:t>
            </w:r>
            <w:r w:rsidRPr="00407E83">
              <w:rPr>
                <w:rFonts w:ascii="Arial" w:hAnsi="Arial" w:cs="Arial"/>
                <w:color w:val="FF0000"/>
                <w:kern w:val="2"/>
                <w:sz w:val="22"/>
                <w:szCs w:val="22"/>
              </w:rPr>
              <w:t xml:space="preserve"> </w:t>
            </w:r>
            <w:r w:rsidRPr="00407E83">
              <w:rPr>
                <w:rFonts w:ascii="Arial" w:hAnsi="Arial" w:cs="Arial"/>
                <w:color w:val="000000"/>
                <w:kern w:val="2"/>
                <w:sz w:val="22"/>
                <w:szCs w:val="22"/>
              </w:rPr>
              <w:t xml:space="preserve">nuo </w:t>
            </w:r>
            <w:r w:rsidR="0035063F">
              <w:rPr>
                <w:rFonts w:ascii="Arial" w:hAnsi="Arial" w:cs="Arial"/>
                <w:color w:val="000000"/>
                <w:kern w:val="2"/>
                <w:sz w:val="22"/>
                <w:szCs w:val="22"/>
              </w:rPr>
              <w:t>Sutarties Specialiųjų sąlygų 5.2. punkte nurodytos</w:t>
            </w:r>
            <w:r w:rsidR="002B679A">
              <w:rPr>
                <w:rFonts w:ascii="Arial" w:hAnsi="Arial" w:cs="Arial"/>
                <w:color w:val="000000"/>
                <w:kern w:val="2"/>
                <w:sz w:val="22"/>
                <w:szCs w:val="22"/>
              </w:rPr>
              <w:t xml:space="preserve"> Sutarties</w:t>
            </w:r>
            <w:r w:rsidRPr="00407E83">
              <w:rPr>
                <w:rFonts w:ascii="Arial" w:hAnsi="Arial" w:cs="Arial"/>
                <w:color w:val="000000"/>
                <w:kern w:val="2"/>
                <w:sz w:val="22"/>
                <w:szCs w:val="22"/>
              </w:rPr>
              <w:t xml:space="preserve"> kainos be PVM. </w:t>
            </w:r>
          </w:p>
          <w:p w14:paraId="7314D50E" w14:textId="77777777" w:rsidR="00ED13A5" w:rsidRDefault="00ED13A5" w:rsidP="00CE3254">
            <w:pPr>
              <w:jc w:val="both"/>
              <w:rPr>
                <w:rFonts w:ascii="Arial" w:hAnsi="Arial" w:cs="Arial"/>
                <w:color w:val="000000"/>
                <w:kern w:val="2"/>
                <w:sz w:val="22"/>
                <w:szCs w:val="22"/>
              </w:rPr>
            </w:pPr>
          </w:p>
          <w:p w14:paraId="55F18E87" w14:textId="2EF5AACF" w:rsidR="00ED13A5" w:rsidRPr="00407E83" w:rsidRDefault="00ED13A5" w:rsidP="00CE3254">
            <w:pPr>
              <w:jc w:val="both"/>
              <w:rPr>
                <w:rFonts w:ascii="Arial" w:hAnsi="Arial" w:cs="Arial"/>
                <w:color w:val="000000"/>
                <w:kern w:val="2"/>
                <w:sz w:val="22"/>
                <w:szCs w:val="22"/>
              </w:rPr>
            </w:pPr>
            <w:r w:rsidRPr="00EE113D">
              <w:rPr>
                <w:rFonts w:ascii="Arial" w:hAnsi="Arial" w:cs="Arial"/>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šimtosios) procento (arba nurodyti kitą skaičių) dydžio delspinigius už kiekvieną uždelstą dieną/savaitę/mėnesį nuo laiku negrąžintos permokos, kainos be PVM.</w:t>
            </w:r>
          </w:p>
          <w:p w14:paraId="15655939" w14:textId="77777777" w:rsidR="001F59B3" w:rsidRPr="00407E83" w:rsidRDefault="001F59B3" w:rsidP="00CE3254">
            <w:pPr>
              <w:jc w:val="both"/>
              <w:rPr>
                <w:rFonts w:ascii="Arial" w:hAnsi="Arial" w:cs="Arial"/>
                <w:color w:val="000000"/>
                <w:kern w:val="2"/>
                <w:sz w:val="22"/>
                <w:szCs w:val="22"/>
              </w:rPr>
            </w:pPr>
          </w:p>
          <w:p w14:paraId="6C1C8A57" w14:textId="03FDA0B2" w:rsidR="001F59B3" w:rsidRPr="00407E83" w:rsidRDefault="001F59B3" w:rsidP="00CE3254">
            <w:pPr>
              <w:jc w:val="both"/>
              <w:rPr>
                <w:rFonts w:ascii="Arial" w:hAnsi="Arial" w:cs="Arial"/>
                <w:b/>
                <w:bCs/>
                <w:kern w:val="2"/>
                <w:sz w:val="22"/>
                <w:szCs w:val="22"/>
              </w:rPr>
            </w:pPr>
            <w:r w:rsidRPr="00407E83">
              <w:rPr>
                <w:rFonts w:ascii="Arial" w:hAnsi="Arial" w:cs="Arial"/>
                <w:color w:val="000000"/>
                <w:kern w:val="2"/>
                <w:sz w:val="22"/>
                <w:szCs w:val="22"/>
              </w:rPr>
              <w:t>9.2.</w:t>
            </w:r>
            <w:r w:rsidR="00ED13A5">
              <w:rPr>
                <w:rFonts w:ascii="Arial" w:hAnsi="Arial" w:cs="Arial"/>
                <w:color w:val="000000"/>
                <w:kern w:val="2"/>
                <w:sz w:val="22"/>
                <w:szCs w:val="22"/>
              </w:rPr>
              <w:t>3</w:t>
            </w:r>
            <w:r w:rsidRPr="00407E83">
              <w:rPr>
                <w:rFonts w:ascii="Arial" w:hAnsi="Arial" w:cs="Arial"/>
                <w:color w:val="000000"/>
                <w:kern w:val="2"/>
                <w:sz w:val="22"/>
                <w:szCs w:val="22"/>
              </w:rPr>
              <w:t xml:space="preserve">. Tiekėjas privalo sumokėti Pirkėjui netesybas per </w:t>
            </w:r>
            <w:r w:rsidRPr="00407E83">
              <w:rPr>
                <w:rFonts w:ascii="Arial" w:hAnsi="Arial" w:cs="Arial"/>
                <w:kern w:val="2"/>
                <w:sz w:val="22"/>
                <w:szCs w:val="22"/>
              </w:rPr>
              <w:t xml:space="preserve">10 darbo </w:t>
            </w:r>
            <w:r w:rsidRPr="00407E83">
              <w:rPr>
                <w:rFonts w:ascii="Arial" w:hAnsi="Arial" w:cs="Arial"/>
                <w:color w:val="000000"/>
                <w:kern w:val="2"/>
                <w:sz w:val="22"/>
                <w:szCs w:val="22"/>
              </w:rPr>
              <w:t>dienų nuo Pirkėjo pareikalavimo. Tiekėjui nesumokėjus netesybų nustatytu terminu, n</w:t>
            </w:r>
            <w:r w:rsidRPr="00407E83">
              <w:rPr>
                <w:rFonts w:ascii="Arial" w:hAnsi="Arial" w:cs="Arial"/>
                <w:sz w:val="22"/>
                <w:szCs w:val="22"/>
              </w:rPr>
              <w:t>etesybos išskaičiuojamos iš Tiekėjui pagal šią Sutartį mokėtinų sumų (be PVM). Apie atliktą įskaitymą Pirkėjas raštu informuoja Tiekėją.</w:t>
            </w:r>
          </w:p>
        </w:tc>
      </w:tr>
      <w:tr w:rsidR="001F59B3" w:rsidRPr="00407E83" w14:paraId="156ADA88" w14:textId="77777777" w:rsidTr="18081F46">
        <w:trPr>
          <w:trHeight w:val="300"/>
        </w:trPr>
        <w:tc>
          <w:tcPr>
            <w:tcW w:w="2704" w:type="dxa"/>
            <w:gridSpan w:val="2"/>
          </w:tcPr>
          <w:p w14:paraId="378A00AE" w14:textId="7481BB90"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9.3. </w:t>
            </w:r>
            <w:r w:rsidR="00F848F0" w:rsidRPr="00407E83">
              <w:rPr>
                <w:rFonts w:ascii="Arial" w:hAnsi="Arial" w:cs="Arial"/>
                <w:b/>
                <w:bCs/>
                <w:kern w:val="2"/>
                <w:sz w:val="22"/>
                <w:szCs w:val="22"/>
              </w:rPr>
              <w:t>Tiekėjui / Pirkėjui taikoma bauda nutraukus Sutartį dėl esminio Sutarties pažeidimo</w:t>
            </w:r>
            <w:r w:rsidR="00F848F0">
              <w:rPr>
                <w:rFonts w:ascii="Arial" w:hAnsi="Arial" w:cs="Arial"/>
                <w:b/>
                <w:bCs/>
                <w:kern w:val="2"/>
                <w:sz w:val="22"/>
                <w:szCs w:val="22"/>
              </w:rPr>
              <w:t xml:space="preserve"> </w:t>
            </w:r>
            <w:r w:rsidR="00F848F0" w:rsidRPr="00EE113D">
              <w:rPr>
                <w:rFonts w:ascii="Arial" w:hAnsi="Arial" w:cs="Arial"/>
                <w:b/>
                <w:bCs/>
                <w:kern w:val="2"/>
                <w:sz w:val="22"/>
                <w:szCs w:val="22"/>
              </w:rPr>
              <w:t> ar nepagrįstai nutraukus Sutarties vykdymą ne Sutartyje nustatyta tvarka</w:t>
            </w:r>
          </w:p>
        </w:tc>
        <w:tc>
          <w:tcPr>
            <w:tcW w:w="6831" w:type="dxa"/>
            <w:gridSpan w:val="2"/>
          </w:tcPr>
          <w:p w14:paraId="29680B09" w14:textId="77777777" w:rsidR="00F848F0" w:rsidRDefault="00F848F0" w:rsidP="00F848F0">
            <w:pPr>
              <w:jc w:val="both"/>
              <w:rPr>
                <w:rFonts w:ascii="Arial" w:hAnsi="Arial" w:cs="Arial"/>
                <w:kern w:val="2"/>
                <w:sz w:val="22"/>
                <w:szCs w:val="22"/>
              </w:rPr>
            </w:pPr>
            <w:r>
              <w:rPr>
                <w:rFonts w:ascii="Arial" w:hAnsi="Arial" w:cs="Arial"/>
                <w:kern w:val="2"/>
                <w:sz w:val="22"/>
                <w:szCs w:val="22"/>
              </w:rPr>
              <w:t>9.</w:t>
            </w:r>
            <w:r>
              <w:rPr>
                <w:rFonts w:ascii="Arial" w:hAnsi="Arial" w:cs="Arial"/>
                <w:kern w:val="2"/>
                <w:sz w:val="22"/>
                <w:szCs w:val="22"/>
                <w:lang w:val="en-US"/>
              </w:rPr>
              <w:t xml:space="preserve">3.1. </w:t>
            </w:r>
            <w:r w:rsidRPr="00407E83">
              <w:rPr>
                <w:rFonts w:ascii="Arial" w:hAnsi="Arial" w:cs="Arial"/>
                <w:kern w:val="2"/>
                <w:sz w:val="22"/>
                <w:szCs w:val="22"/>
              </w:rPr>
              <w:t xml:space="preserve">Nutraukus Sutartį dėl esminio Sutarties pažeidimo, nustatyto Sutarties Specialiosiose sąlygose, mokama </w:t>
            </w:r>
            <w:r w:rsidRPr="00407E83">
              <w:rPr>
                <w:rFonts w:ascii="Arial" w:hAnsi="Arial" w:cs="Arial"/>
                <w:kern w:val="2"/>
                <w:sz w:val="22"/>
                <w:szCs w:val="22"/>
                <w:lang w:val="en-US"/>
              </w:rPr>
              <w:t>10</w:t>
            </w:r>
            <w:r w:rsidRPr="00407E83">
              <w:rPr>
                <w:rFonts w:ascii="Arial" w:hAnsi="Arial" w:cs="Arial"/>
                <w:kern w:val="2"/>
                <w:sz w:val="22"/>
                <w:szCs w:val="22"/>
              </w:rPr>
              <w:t xml:space="preserve"> procentų dydžio bauda nuo Pradinės Sutarties vertės be PVM, nurodytos Specialiųjų sąlygų 5.2 punkte. </w:t>
            </w:r>
          </w:p>
          <w:p w14:paraId="177C14E4" w14:textId="77777777" w:rsidR="00F848F0" w:rsidRDefault="00F848F0" w:rsidP="00F848F0">
            <w:pPr>
              <w:jc w:val="both"/>
              <w:rPr>
                <w:rFonts w:ascii="Arial" w:hAnsi="Arial" w:cs="Arial"/>
                <w:kern w:val="2"/>
                <w:sz w:val="22"/>
                <w:szCs w:val="22"/>
              </w:rPr>
            </w:pPr>
          </w:p>
          <w:p w14:paraId="29B810D7" w14:textId="0E3A2049" w:rsidR="001F59B3" w:rsidRPr="00407E83" w:rsidRDefault="00F848F0" w:rsidP="00F848F0">
            <w:pPr>
              <w:rPr>
                <w:rFonts w:ascii="Arial" w:hAnsi="Arial" w:cs="Arial"/>
                <w:kern w:val="2"/>
                <w:sz w:val="22"/>
                <w:szCs w:val="22"/>
              </w:rPr>
            </w:pPr>
            <w:r w:rsidRPr="00EE113D">
              <w:rPr>
                <w:rFonts w:ascii="Arial" w:hAnsi="Arial" w:cs="Arial"/>
                <w:kern w:val="2"/>
                <w:sz w:val="22"/>
                <w:szCs w:val="22"/>
              </w:rPr>
              <w:t xml:space="preserve">9.3.2. Nepagrįstai nutraukus Sutarties vykdymą ne Sutartyje nustatyta tvarka, mokama </w:t>
            </w:r>
            <w:r w:rsidRPr="00EE113D">
              <w:rPr>
                <w:rFonts w:ascii="Arial" w:hAnsi="Arial" w:cs="Arial"/>
                <w:kern w:val="2"/>
                <w:sz w:val="22"/>
                <w:szCs w:val="22"/>
                <w:lang w:val="en-US"/>
              </w:rPr>
              <w:t>10</w:t>
            </w:r>
            <w:r w:rsidRPr="00EE113D">
              <w:rPr>
                <w:rFonts w:ascii="Arial" w:hAnsi="Arial" w:cs="Arial"/>
                <w:kern w:val="2"/>
                <w:sz w:val="22"/>
                <w:szCs w:val="22"/>
              </w:rPr>
              <w:t xml:space="preserve"> procentų dydžio bauda nuo Pradinės Sutarties vertės, nurodytos Specialiųjų sąlygų 5.2 punkte.</w:t>
            </w:r>
          </w:p>
        </w:tc>
      </w:tr>
      <w:tr w:rsidR="001F59B3" w:rsidRPr="00407E83" w14:paraId="72629986" w14:textId="77777777" w:rsidTr="18081F46">
        <w:trPr>
          <w:trHeight w:val="300"/>
        </w:trPr>
        <w:tc>
          <w:tcPr>
            <w:tcW w:w="2704" w:type="dxa"/>
            <w:gridSpan w:val="2"/>
          </w:tcPr>
          <w:p w14:paraId="3F4E3F64"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37E2AAB5" w14:textId="77777777" w:rsidR="001F59B3" w:rsidRPr="00407E83" w:rsidRDefault="001F59B3" w:rsidP="001F59B3">
            <w:pPr>
              <w:rPr>
                <w:rFonts w:ascii="Arial" w:hAnsi="Arial" w:cs="Arial"/>
                <w:color w:val="000000"/>
                <w:kern w:val="2"/>
                <w:sz w:val="22"/>
                <w:szCs w:val="22"/>
              </w:rPr>
            </w:pPr>
            <w:r w:rsidRPr="00407E83">
              <w:rPr>
                <w:rFonts w:ascii="Arial" w:hAnsi="Arial" w:cs="Arial"/>
                <w:color w:val="000000"/>
                <w:kern w:val="2"/>
                <w:sz w:val="22"/>
                <w:szCs w:val="22"/>
              </w:rPr>
              <w:t>Netaikoma</w:t>
            </w:r>
          </w:p>
          <w:p w14:paraId="0DBBB142" w14:textId="77777777" w:rsidR="001F59B3" w:rsidRPr="00407E83" w:rsidRDefault="001F59B3" w:rsidP="001F59B3">
            <w:pPr>
              <w:rPr>
                <w:rFonts w:ascii="Arial" w:hAnsi="Arial" w:cs="Arial"/>
                <w:kern w:val="2"/>
                <w:sz w:val="22"/>
                <w:szCs w:val="22"/>
              </w:rPr>
            </w:pPr>
          </w:p>
          <w:p w14:paraId="748BD9BC" w14:textId="77777777" w:rsidR="001F59B3" w:rsidRPr="00407E83" w:rsidRDefault="001F59B3" w:rsidP="001F59B3">
            <w:pPr>
              <w:rPr>
                <w:rFonts w:ascii="Arial" w:hAnsi="Arial" w:cs="Arial"/>
                <w:color w:val="FF0000"/>
                <w:kern w:val="2"/>
                <w:sz w:val="22"/>
                <w:szCs w:val="22"/>
              </w:rPr>
            </w:pPr>
            <w:r w:rsidRPr="00407E83">
              <w:rPr>
                <w:rFonts w:ascii="Arial" w:hAnsi="Arial" w:cs="Arial"/>
                <w:color w:val="FF0000"/>
                <w:kern w:val="2"/>
                <w:sz w:val="22"/>
                <w:szCs w:val="22"/>
              </w:rPr>
              <w:t>arba</w:t>
            </w:r>
          </w:p>
          <w:p w14:paraId="342CFA4F" w14:textId="77777777" w:rsidR="001F59B3" w:rsidRPr="00407E83" w:rsidRDefault="001F59B3" w:rsidP="001F59B3">
            <w:pPr>
              <w:rPr>
                <w:rFonts w:ascii="Arial" w:hAnsi="Arial" w:cs="Arial"/>
                <w:color w:val="4472C4"/>
                <w:kern w:val="2"/>
                <w:sz w:val="22"/>
                <w:szCs w:val="22"/>
              </w:rPr>
            </w:pPr>
          </w:p>
          <w:p w14:paraId="3C8B69AA" w14:textId="1EFDD22D" w:rsidR="001F59B3" w:rsidRPr="00407E83" w:rsidRDefault="001F59B3" w:rsidP="001F59B3">
            <w:pPr>
              <w:rPr>
                <w:rFonts w:ascii="Arial" w:hAnsi="Arial" w:cs="Arial"/>
                <w:color w:val="4472C4"/>
                <w:kern w:val="2"/>
                <w:sz w:val="22"/>
                <w:szCs w:val="22"/>
              </w:rPr>
            </w:pPr>
            <w:r w:rsidRPr="00407E83">
              <w:rPr>
                <w:rFonts w:ascii="Arial" w:hAnsi="Arial" w:cs="Arial"/>
                <w:kern w:val="2"/>
                <w:sz w:val="22"/>
                <w:szCs w:val="22"/>
              </w:rPr>
              <w:t xml:space="preserve">Taikoma už kiekvieną pažeidimo atvejį </w:t>
            </w:r>
            <w:r w:rsidRPr="00407E83">
              <w:rPr>
                <w:rFonts w:ascii="Arial" w:hAnsi="Arial" w:cs="Arial"/>
                <w:kern w:val="2"/>
                <w:sz w:val="22"/>
                <w:szCs w:val="22"/>
                <w:lang w:val="en-US"/>
              </w:rPr>
              <w:t xml:space="preserve">600 </w:t>
            </w:r>
            <w:proofErr w:type="spellStart"/>
            <w:r w:rsidRPr="00407E83">
              <w:rPr>
                <w:rFonts w:ascii="Arial" w:hAnsi="Arial" w:cs="Arial"/>
                <w:kern w:val="2"/>
                <w:sz w:val="22"/>
                <w:szCs w:val="22"/>
                <w:lang w:val="en-US"/>
              </w:rPr>
              <w:t>Eur</w:t>
            </w:r>
            <w:proofErr w:type="spellEnd"/>
            <w:r w:rsidRPr="00407E83">
              <w:rPr>
                <w:rFonts w:ascii="Arial" w:hAnsi="Arial" w:cs="Arial"/>
                <w:kern w:val="2"/>
                <w:sz w:val="22"/>
                <w:szCs w:val="22"/>
                <w:lang w:val="en-US"/>
              </w:rPr>
              <w:t xml:space="preserve"> (</w:t>
            </w:r>
            <w:r w:rsidRPr="00407E83">
              <w:rPr>
                <w:rFonts w:ascii="Arial" w:hAnsi="Arial" w:cs="Arial"/>
                <w:kern w:val="2"/>
                <w:sz w:val="22"/>
                <w:szCs w:val="22"/>
              </w:rPr>
              <w:t>šešių šimtų eurų) bauda.</w:t>
            </w:r>
          </w:p>
          <w:p w14:paraId="4B6164BE" w14:textId="77777777" w:rsidR="001F59B3" w:rsidRPr="00407E83" w:rsidRDefault="001F59B3" w:rsidP="001F59B3">
            <w:pPr>
              <w:rPr>
                <w:rFonts w:ascii="Arial" w:hAnsi="Arial" w:cs="Arial"/>
                <w:kern w:val="2"/>
                <w:sz w:val="22"/>
                <w:szCs w:val="22"/>
              </w:rPr>
            </w:pPr>
          </w:p>
        </w:tc>
      </w:tr>
      <w:tr w:rsidR="001F59B3" w:rsidRPr="00407E83" w14:paraId="5E83A77F" w14:textId="77777777" w:rsidTr="18081F46">
        <w:trPr>
          <w:trHeight w:val="300"/>
        </w:trPr>
        <w:tc>
          <w:tcPr>
            <w:tcW w:w="2704" w:type="dxa"/>
            <w:gridSpan w:val="2"/>
          </w:tcPr>
          <w:p w14:paraId="4BA894FA"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9.5. Tiekėjui taikomos baudos dėl aplinkosauginių ir (arba) socialinių kriterijų nesilaikymo</w:t>
            </w:r>
          </w:p>
        </w:tc>
        <w:tc>
          <w:tcPr>
            <w:tcW w:w="6831" w:type="dxa"/>
            <w:gridSpan w:val="2"/>
            <w:shd w:val="clear" w:color="auto" w:fill="auto"/>
          </w:tcPr>
          <w:p w14:paraId="1D6818DC" w14:textId="77777777" w:rsidR="001F59B3" w:rsidRPr="00407E83" w:rsidRDefault="001F59B3" w:rsidP="001F59B3">
            <w:pPr>
              <w:rPr>
                <w:rFonts w:ascii="Arial" w:hAnsi="Arial" w:cs="Arial"/>
                <w:color w:val="000000"/>
                <w:kern w:val="2"/>
                <w:sz w:val="22"/>
                <w:szCs w:val="22"/>
              </w:rPr>
            </w:pPr>
            <w:r w:rsidRPr="00407E83">
              <w:rPr>
                <w:rFonts w:ascii="Arial" w:hAnsi="Arial" w:cs="Arial"/>
                <w:color w:val="000000"/>
                <w:kern w:val="2"/>
                <w:sz w:val="22"/>
                <w:szCs w:val="22"/>
              </w:rPr>
              <w:t>Netaikoma</w:t>
            </w:r>
          </w:p>
          <w:p w14:paraId="38019F63" w14:textId="253B9FAD" w:rsidR="00E11F39" w:rsidRPr="00E11F39" w:rsidRDefault="00E11F39" w:rsidP="00E11F39">
            <w:pPr>
              <w:rPr>
                <w:rFonts w:ascii="Arial" w:hAnsi="Arial" w:cs="Arial"/>
                <w:color w:val="FF0000"/>
                <w:kern w:val="2"/>
                <w:sz w:val="22"/>
                <w:szCs w:val="22"/>
              </w:rPr>
            </w:pPr>
          </w:p>
          <w:p w14:paraId="314C7DD2" w14:textId="1D2B01A8" w:rsidR="001F59B3" w:rsidRPr="00407E83" w:rsidRDefault="001F59B3" w:rsidP="001F59B3">
            <w:pPr>
              <w:rPr>
                <w:rFonts w:ascii="Arial" w:hAnsi="Arial" w:cs="Arial"/>
                <w:color w:val="4472C4"/>
                <w:kern w:val="2"/>
                <w:sz w:val="22"/>
                <w:szCs w:val="22"/>
                <w:highlight w:val="yellow"/>
              </w:rPr>
            </w:pPr>
          </w:p>
        </w:tc>
      </w:tr>
      <w:tr w:rsidR="001F59B3" w:rsidRPr="00407E83" w14:paraId="0ACBF550" w14:textId="77777777" w:rsidTr="18081F46">
        <w:trPr>
          <w:trHeight w:val="300"/>
        </w:trPr>
        <w:tc>
          <w:tcPr>
            <w:tcW w:w="2704" w:type="dxa"/>
            <w:gridSpan w:val="2"/>
          </w:tcPr>
          <w:p w14:paraId="7BBD948A"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 xml:space="preserve">9.6. Tiekėjui / Pirkėjui taikoma bauda dėl konfidencialumo </w:t>
            </w:r>
            <w:r w:rsidRPr="00407E83">
              <w:rPr>
                <w:rFonts w:ascii="Arial" w:hAnsi="Arial" w:cs="Arial"/>
                <w:b/>
                <w:bCs/>
                <w:kern w:val="2"/>
                <w:sz w:val="22"/>
                <w:szCs w:val="22"/>
              </w:rPr>
              <w:lastRenderedPageBreak/>
              <w:t>reikalavimų nesilaikymo</w:t>
            </w:r>
          </w:p>
        </w:tc>
        <w:tc>
          <w:tcPr>
            <w:tcW w:w="6831" w:type="dxa"/>
            <w:gridSpan w:val="2"/>
          </w:tcPr>
          <w:p w14:paraId="32F8776E" w14:textId="55C2BCCD" w:rsidR="001F59B3" w:rsidRPr="00407E83" w:rsidRDefault="001F59B3" w:rsidP="001F59B3">
            <w:pPr>
              <w:rPr>
                <w:rFonts w:ascii="Arial" w:hAnsi="Arial" w:cs="Arial"/>
                <w:kern w:val="2"/>
                <w:sz w:val="22"/>
                <w:szCs w:val="22"/>
              </w:rPr>
            </w:pPr>
            <w:r w:rsidRPr="00407E83">
              <w:rPr>
                <w:rFonts w:ascii="Arial" w:hAnsi="Arial" w:cs="Arial"/>
                <w:kern w:val="2"/>
                <w:sz w:val="22"/>
                <w:szCs w:val="22"/>
              </w:rPr>
              <w:lastRenderedPageBreak/>
              <w:t>Netaikoma</w:t>
            </w:r>
          </w:p>
          <w:p w14:paraId="010A9633" w14:textId="2AD1DC84" w:rsidR="001F59B3" w:rsidRPr="00407E83" w:rsidRDefault="001F59B3" w:rsidP="001F59B3">
            <w:pPr>
              <w:rPr>
                <w:rFonts w:ascii="Arial" w:hAnsi="Arial" w:cs="Arial"/>
                <w:color w:val="4472C4"/>
                <w:kern w:val="2"/>
                <w:sz w:val="22"/>
                <w:szCs w:val="22"/>
              </w:rPr>
            </w:pPr>
          </w:p>
          <w:p w14:paraId="0E30D0D6" w14:textId="4AFED0EE" w:rsidR="001F59B3" w:rsidRPr="00407E83" w:rsidRDefault="001F59B3" w:rsidP="001F59B3">
            <w:pPr>
              <w:rPr>
                <w:rFonts w:ascii="Arial" w:hAnsi="Arial" w:cs="Arial"/>
                <w:color w:val="4472C4"/>
                <w:kern w:val="2"/>
                <w:sz w:val="22"/>
                <w:szCs w:val="22"/>
              </w:rPr>
            </w:pPr>
          </w:p>
          <w:p w14:paraId="01C85EF7" w14:textId="77777777" w:rsidR="001F59B3" w:rsidRPr="00407E83" w:rsidRDefault="001F59B3" w:rsidP="001F59B3">
            <w:pPr>
              <w:rPr>
                <w:rFonts w:ascii="Arial" w:hAnsi="Arial" w:cs="Arial"/>
                <w:color w:val="4472C4"/>
                <w:kern w:val="2"/>
                <w:sz w:val="22"/>
                <w:szCs w:val="22"/>
              </w:rPr>
            </w:pPr>
          </w:p>
          <w:p w14:paraId="514CCFC7" w14:textId="6E496DAD" w:rsidR="001F59B3" w:rsidRPr="00407E83" w:rsidRDefault="001F59B3" w:rsidP="001F59B3">
            <w:pPr>
              <w:rPr>
                <w:rFonts w:ascii="Arial" w:hAnsi="Arial" w:cs="Arial"/>
                <w:color w:val="4472C4"/>
                <w:kern w:val="2"/>
                <w:sz w:val="22"/>
                <w:szCs w:val="22"/>
              </w:rPr>
            </w:pPr>
          </w:p>
        </w:tc>
      </w:tr>
      <w:tr w:rsidR="001F59B3" w:rsidRPr="00407E83" w14:paraId="73A4EA6E" w14:textId="77777777" w:rsidTr="18081F46">
        <w:trPr>
          <w:trHeight w:val="300"/>
        </w:trPr>
        <w:tc>
          <w:tcPr>
            <w:tcW w:w="2704" w:type="dxa"/>
            <w:gridSpan w:val="2"/>
          </w:tcPr>
          <w:p w14:paraId="4D8EC6BE" w14:textId="586E6F1D"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 xml:space="preserve">9.7. Tiekėjui taikomos netesybos dėl pirkimo dokumentuose nustatytų </w:t>
            </w:r>
            <w:r w:rsidR="00F848F0">
              <w:rPr>
                <w:rFonts w:ascii="Arial" w:hAnsi="Arial" w:cs="Arial"/>
                <w:b/>
                <w:bCs/>
                <w:kern w:val="2"/>
                <w:sz w:val="22"/>
                <w:szCs w:val="22"/>
              </w:rPr>
              <w:t>K</w:t>
            </w:r>
            <w:r w:rsidRPr="00407E83">
              <w:rPr>
                <w:rFonts w:ascii="Arial" w:hAnsi="Arial" w:cs="Arial"/>
                <w:b/>
                <w:bCs/>
                <w:kern w:val="2"/>
                <w:sz w:val="22"/>
                <w:szCs w:val="22"/>
              </w:rPr>
              <w:t xml:space="preserve">okybinių kriterijų </w:t>
            </w:r>
            <w:proofErr w:type="spellStart"/>
            <w:r w:rsidRPr="00407E83">
              <w:rPr>
                <w:rFonts w:ascii="Arial" w:hAnsi="Arial" w:cs="Arial"/>
                <w:b/>
                <w:bCs/>
                <w:kern w:val="2"/>
                <w:sz w:val="22"/>
                <w:szCs w:val="22"/>
              </w:rPr>
              <w:t>nepasiekimo</w:t>
            </w:r>
            <w:proofErr w:type="spellEnd"/>
            <w:r w:rsidRPr="00407E83">
              <w:rPr>
                <w:rFonts w:ascii="Arial" w:hAnsi="Arial" w:cs="Arial"/>
                <w:b/>
                <w:bCs/>
                <w:kern w:val="2"/>
                <w:sz w:val="22"/>
                <w:szCs w:val="22"/>
              </w:rPr>
              <w:t xml:space="preserve"> Sutarties vykdymo metu</w:t>
            </w:r>
          </w:p>
        </w:tc>
        <w:tc>
          <w:tcPr>
            <w:tcW w:w="6831" w:type="dxa"/>
            <w:gridSpan w:val="2"/>
          </w:tcPr>
          <w:p w14:paraId="796B4834" w14:textId="25F3A16B" w:rsidR="001F59B3" w:rsidRPr="00407E83" w:rsidRDefault="001F59B3" w:rsidP="001F59B3">
            <w:pPr>
              <w:rPr>
                <w:rFonts w:ascii="Arial" w:hAnsi="Arial" w:cs="Arial"/>
                <w:color w:val="4472C4"/>
                <w:kern w:val="2"/>
                <w:sz w:val="22"/>
                <w:szCs w:val="22"/>
              </w:rPr>
            </w:pPr>
            <w:r w:rsidRPr="00407E83">
              <w:rPr>
                <w:rFonts w:ascii="Arial" w:hAnsi="Arial" w:cs="Arial"/>
                <w:kern w:val="2"/>
                <w:sz w:val="22"/>
                <w:szCs w:val="22"/>
              </w:rPr>
              <w:t xml:space="preserve">Netaikoma </w:t>
            </w:r>
          </w:p>
          <w:p w14:paraId="23BDE349" w14:textId="7D75459D" w:rsidR="001F59B3" w:rsidRPr="00407E83" w:rsidRDefault="001F59B3" w:rsidP="001F59B3">
            <w:pPr>
              <w:rPr>
                <w:rFonts w:ascii="Arial" w:hAnsi="Arial" w:cs="Arial"/>
                <w:color w:val="4472C4"/>
                <w:kern w:val="2"/>
                <w:sz w:val="22"/>
                <w:szCs w:val="22"/>
              </w:rPr>
            </w:pPr>
          </w:p>
          <w:p w14:paraId="33AFA049" w14:textId="7B69644B" w:rsidR="001F59B3" w:rsidRPr="00407E83" w:rsidRDefault="001F59B3" w:rsidP="001F59B3">
            <w:pPr>
              <w:rPr>
                <w:rFonts w:ascii="Arial" w:hAnsi="Arial" w:cs="Arial"/>
                <w:color w:val="4472C4"/>
                <w:kern w:val="2"/>
                <w:sz w:val="22"/>
                <w:szCs w:val="22"/>
              </w:rPr>
            </w:pPr>
            <w:r w:rsidRPr="00407E83">
              <w:rPr>
                <w:rFonts w:ascii="Arial" w:hAnsi="Arial" w:cs="Arial"/>
                <w:color w:val="4472C4"/>
                <w:kern w:val="2"/>
                <w:sz w:val="22"/>
                <w:szCs w:val="22"/>
              </w:rPr>
              <w:t xml:space="preserve"> </w:t>
            </w:r>
          </w:p>
        </w:tc>
      </w:tr>
      <w:tr w:rsidR="001F59B3" w:rsidRPr="00407E83" w14:paraId="2D21A507" w14:textId="77777777" w:rsidTr="18081F46">
        <w:trPr>
          <w:trHeight w:val="300"/>
        </w:trPr>
        <w:tc>
          <w:tcPr>
            <w:tcW w:w="2704" w:type="dxa"/>
            <w:gridSpan w:val="2"/>
          </w:tcPr>
          <w:p w14:paraId="18C27CF8" w14:textId="777777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9.8. Tiekėjui taikomos netesybos dėl Sutarties įvykdymo užtikrinimo nepratęsimo</w:t>
            </w:r>
          </w:p>
        </w:tc>
        <w:tc>
          <w:tcPr>
            <w:tcW w:w="6831" w:type="dxa"/>
            <w:gridSpan w:val="2"/>
          </w:tcPr>
          <w:p w14:paraId="7840E512"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6CA0DF78" w14:textId="77777777" w:rsidR="001F59B3" w:rsidRPr="00407E83" w:rsidRDefault="001F59B3" w:rsidP="001F59B3">
            <w:pPr>
              <w:rPr>
                <w:rFonts w:ascii="Arial" w:hAnsi="Arial" w:cs="Arial"/>
                <w:color w:val="4472C4"/>
                <w:kern w:val="2"/>
                <w:sz w:val="22"/>
                <w:szCs w:val="22"/>
              </w:rPr>
            </w:pPr>
          </w:p>
          <w:p w14:paraId="6569F67A" w14:textId="15399725" w:rsidR="001F59B3" w:rsidRPr="00407E83" w:rsidRDefault="001F59B3" w:rsidP="001F59B3">
            <w:pPr>
              <w:rPr>
                <w:rFonts w:ascii="Arial" w:hAnsi="Arial" w:cs="Arial"/>
                <w:color w:val="4472C4"/>
                <w:kern w:val="2"/>
                <w:sz w:val="22"/>
                <w:szCs w:val="22"/>
              </w:rPr>
            </w:pPr>
          </w:p>
        </w:tc>
      </w:tr>
      <w:tr w:rsidR="00C60E0E" w:rsidRPr="00407E83" w14:paraId="5E919128" w14:textId="77777777" w:rsidTr="18081F46">
        <w:trPr>
          <w:trHeight w:val="300"/>
        </w:trPr>
        <w:tc>
          <w:tcPr>
            <w:tcW w:w="2704" w:type="dxa"/>
            <w:gridSpan w:val="2"/>
          </w:tcPr>
          <w:p w14:paraId="6FC45860" w14:textId="38FF5603" w:rsidR="00C60E0E" w:rsidRPr="00407E83" w:rsidRDefault="00C60E0E" w:rsidP="001F59B3">
            <w:pPr>
              <w:rPr>
                <w:rFonts w:ascii="Arial" w:hAnsi="Arial" w:cs="Arial"/>
                <w:b/>
                <w:bCs/>
                <w:kern w:val="2"/>
                <w:sz w:val="22"/>
                <w:szCs w:val="22"/>
              </w:rPr>
            </w:pPr>
            <w:r w:rsidRPr="0048028E">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5A7F3E9A" w14:textId="10AB778C" w:rsidR="00C60E0E" w:rsidRPr="00407E83" w:rsidRDefault="00C60E0E" w:rsidP="001F59B3">
            <w:pPr>
              <w:rPr>
                <w:rFonts w:ascii="Arial" w:hAnsi="Arial" w:cs="Arial"/>
                <w:kern w:val="2"/>
                <w:sz w:val="22"/>
                <w:szCs w:val="22"/>
              </w:rPr>
            </w:pPr>
            <w:r>
              <w:rPr>
                <w:rFonts w:ascii="Arial" w:hAnsi="Arial" w:cs="Arial"/>
                <w:kern w:val="2"/>
                <w:sz w:val="22"/>
                <w:szCs w:val="22"/>
              </w:rPr>
              <w:t>Netaikoma</w:t>
            </w:r>
          </w:p>
        </w:tc>
      </w:tr>
      <w:tr w:rsidR="001F59B3" w:rsidRPr="00407E83" w14:paraId="4869E83D" w14:textId="77777777" w:rsidTr="18081F46">
        <w:trPr>
          <w:trHeight w:val="300"/>
        </w:trPr>
        <w:tc>
          <w:tcPr>
            <w:tcW w:w="2704" w:type="dxa"/>
            <w:gridSpan w:val="2"/>
          </w:tcPr>
          <w:p w14:paraId="7EC4B6EF" w14:textId="70F28AD9" w:rsidR="001F59B3" w:rsidRPr="00407E83" w:rsidRDefault="001F59B3" w:rsidP="001F59B3">
            <w:pPr>
              <w:rPr>
                <w:rFonts w:ascii="Arial" w:hAnsi="Arial" w:cs="Arial"/>
                <w:b/>
                <w:bCs/>
                <w:kern w:val="2"/>
                <w:sz w:val="22"/>
                <w:szCs w:val="22"/>
                <w:lang w:val="en-US"/>
              </w:rPr>
            </w:pPr>
            <w:r w:rsidRPr="00407E83">
              <w:rPr>
                <w:rFonts w:ascii="Arial" w:hAnsi="Arial" w:cs="Arial"/>
                <w:b/>
                <w:bCs/>
                <w:kern w:val="2"/>
                <w:sz w:val="22"/>
                <w:szCs w:val="22"/>
                <w:lang w:val="en-US"/>
              </w:rPr>
              <w:t>9.</w:t>
            </w:r>
            <w:r w:rsidR="00C60E0E">
              <w:rPr>
                <w:rFonts w:ascii="Arial" w:hAnsi="Arial" w:cs="Arial"/>
                <w:b/>
                <w:bCs/>
                <w:kern w:val="2"/>
                <w:sz w:val="22"/>
                <w:szCs w:val="22"/>
                <w:lang w:val="en-US"/>
              </w:rPr>
              <w:t>10</w:t>
            </w:r>
            <w:r w:rsidRPr="00407E83">
              <w:rPr>
                <w:rFonts w:ascii="Arial" w:hAnsi="Arial" w:cs="Arial"/>
                <w:b/>
                <w:bCs/>
                <w:kern w:val="2"/>
                <w:sz w:val="22"/>
                <w:szCs w:val="22"/>
                <w:lang w:val="en-US"/>
              </w:rPr>
              <w:t xml:space="preserve">. </w:t>
            </w:r>
            <w:r w:rsidRPr="00407E83">
              <w:rPr>
                <w:rFonts w:ascii="Arial" w:hAnsi="Arial" w:cs="Arial"/>
                <w:b/>
                <w:bCs/>
                <w:kern w:val="2"/>
                <w:sz w:val="22"/>
                <w:szCs w:val="22"/>
              </w:rPr>
              <w:t>Kitos netesybos</w:t>
            </w:r>
          </w:p>
        </w:tc>
        <w:tc>
          <w:tcPr>
            <w:tcW w:w="6831" w:type="dxa"/>
            <w:gridSpan w:val="2"/>
          </w:tcPr>
          <w:p w14:paraId="5BAAF445" w14:textId="60F9CB54" w:rsidR="001F59B3" w:rsidRPr="00407E83" w:rsidRDefault="001F59B3" w:rsidP="001F59B3">
            <w:pPr>
              <w:rPr>
                <w:rFonts w:ascii="Arial" w:hAnsi="Arial" w:cs="Arial"/>
                <w:color w:val="4472C4"/>
                <w:kern w:val="2"/>
                <w:sz w:val="22"/>
                <w:szCs w:val="22"/>
              </w:rPr>
            </w:pPr>
            <w:r w:rsidRPr="00407E83">
              <w:rPr>
                <w:rFonts w:ascii="Arial" w:hAnsi="Arial" w:cs="Arial"/>
                <w:kern w:val="2"/>
                <w:sz w:val="22"/>
                <w:szCs w:val="22"/>
              </w:rPr>
              <w:t>Netaikoma</w:t>
            </w:r>
          </w:p>
        </w:tc>
      </w:tr>
      <w:tr w:rsidR="00AF6D65" w:rsidRPr="00407E83" w14:paraId="6B938C4D" w14:textId="77777777" w:rsidTr="003E5D9D">
        <w:trPr>
          <w:trHeight w:val="300"/>
        </w:trPr>
        <w:tc>
          <w:tcPr>
            <w:tcW w:w="9535" w:type="dxa"/>
            <w:gridSpan w:val="4"/>
          </w:tcPr>
          <w:p w14:paraId="4B5DE128" w14:textId="12B489E5" w:rsidR="00AF6D65" w:rsidRPr="00407E83" w:rsidRDefault="00AF6D65" w:rsidP="00AF6D65">
            <w:pPr>
              <w:jc w:val="center"/>
              <w:rPr>
                <w:rFonts w:ascii="Arial" w:hAnsi="Arial" w:cs="Arial"/>
                <w:kern w:val="2"/>
                <w:sz w:val="22"/>
                <w:szCs w:val="22"/>
              </w:rPr>
            </w:pPr>
            <w:r w:rsidRPr="00AF6D65">
              <w:rPr>
                <w:rFonts w:ascii="Arial" w:hAnsi="Arial" w:cs="Arial"/>
                <w:b/>
                <w:bCs/>
                <w:kern w:val="2"/>
                <w:sz w:val="22"/>
                <w:szCs w:val="22"/>
              </w:rPr>
              <w:t>10. ESMINĖS SUTARTIES SĄLYGOS</w:t>
            </w:r>
          </w:p>
        </w:tc>
      </w:tr>
      <w:tr w:rsidR="00C60E0E" w:rsidRPr="00407E83" w14:paraId="4737B27A" w14:textId="77777777" w:rsidTr="18081F46">
        <w:trPr>
          <w:trHeight w:val="300"/>
        </w:trPr>
        <w:tc>
          <w:tcPr>
            <w:tcW w:w="2704" w:type="dxa"/>
            <w:gridSpan w:val="2"/>
          </w:tcPr>
          <w:p w14:paraId="3EFF55CB" w14:textId="0D5B0778" w:rsidR="00C60E0E" w:rsidRPr="00407E83" w:rsidRDefault="00AF6D65" w:rsidP="001F59B3">
            <w:pPr>
              <w:rPr>
                <w:rFonts w:ascii="Arial" w:hAnsi="Arial" w:cs="Arial"/>
                <w:b/>
                <w:bCs/>
                <w:kern w:val="2"/>
                <w:sz w:val="22"/>
                <w:szCs w:val="22"/>
                <w:lang w:val="en-US"/>
              </w:rPr>
            </w:pPr>
            <w:r w:rsidRPr="0015423F">
              <w:rPr>
                <w:rFonts w:ascii="Arial" w:hAnsi="Arial" w:cs="Arial"/>
                <w:b/>
                <w:bCs/>
                <w:kern w:val="2"/>
                <w:sz w:val="22"/>
                <w:szCs w:val="22"/>
                <w:lang w:val="en-US"/>
              </w:rPr>
              <w:t xml:space="preserve">10.1. </w:t>
            </w:r>
            <w:r w:rsidRPr="0015423F">
              <w:rPr>
                <w:rFonts w:ascii="Arial" w:hAnsi="Arial" w:cs="Arial"/>
                <w:b/>
                <w:bCs/>
                <w:kern w:val="2"/>
                <w:sz w:val="22"/>
                <w:szCs w:val="22"/>
              </w:rPr>
              <w:t>Esminės Sutarties sąlygos</w:t>
            </w:r>
          </w:p>
        </w:tc>
        <w:tc>
          <w:tcPr>
            <w:tcW w:w="6831" w:type="dxa"/>
            <w:gridSpan w:val="2"/>
          </w:tcPr>
          <w:p w14:paraId="648B187F" w14:textId="357E0CAD" w:rsidR="00C60E0E" w:rsidRPr="00407E83" w:rsidRDefault="00AF6D65" w:rsidP="001F59B3">
            <w:pPr>
              <w:rPr>
                <w:rFonts w:ascii="Arial" w:hAnsi="Arial" w:cs="Arial"/>
                <w:kern w:val="2"/>
                <w:sz w:val="22"/>
                <w:szCs w:val="22"/>
              </w:rPr>
            </w:pPr>
            <w:r>
              <w:rPr>
                <w:rFonts w:ascii="Arial" w:hAnsi="Arial" w:cs="Arial"/>
                <w:kern w:val="2"/>
                <w:sz w:val="22"/>
                <w:szCs w:val="22"/>
              </w:rPr>
              <w:t>Netaikoma</w:t>
            </w:r>
          </w:p>
        </w:tc>
      </w:tr>
      <w:tr w:rsidR="00C60E0E" w:rsidRPr="00407E83" w14:paraId="3D776FBB" w14:textId="77777777" w:rsidTr="18081F46">
        <w:trPr>
          <w:trHeight w:val="300"/>
        </w:trPr>
        <w:tc>
          <w:tcPr>
            <w:tcW w:w="2704" w:type="dxa"/>
            <w:gridSpan w:val="2"/>
          </w:tcPr>
          <w:p w14:paraId="0216FFCB" w14:textId="6C27A426" w:rsidR="00C60E0E" w:rsidRPr="00407E83" w:rsidRDefault="00AF6D65" w:rsidP="001F59B3">
            <w:pPr>
              <w:rPr>
                <w:rFonts w:ascii="Arial" w:hAnsi="Arial" w:cs="Arial"/>
                <w:b/>
                <w:bCs/>
                <w:kern w:val="2"/>
                <w:sz w:val="22"/>
                <w:szCs w:val="22"/>
                <w:lang w:val="en-US"/>
              </w:rPr>
            </w:pPr>
            <w:r>
              <w:rPr>
                <w:rFonts w:ascii="Arial" w:hAnsi="Arial" w:cs="Arial"/>
                <w:b/>
                <w:kern w:val="2"/>
                <w:sz w:val="22"/>
                <w:szCs w:val="22"/>
                <w:lang w:val="en-US"/>
              </w:rPr>
              <w:t xml:space="preserve">10.2. </w:t>
            </w:r>
            <w:r w:rsidRPr="00C5050F">
              <w:rPr>
                <w:rFonts w:ascii="Arial" w:hAnsi="Arial" w:cs="Arial"/>
                <w:b/>
                <w:kern w:val="2"/>
                <w:sz w:val="22"/>
                <w:szCs w:val="22"/>
              </w:rPr>
              <w:t>Dideli arba nuolatiniai esminės Sutarties sąlygos vykdymo trūkumai</w:t>
            </w:r>
          </w:p>
        </w:tc>
        <w:tc>
          <w:tcPr>
            <w:tcW w:w="6831" w:type="dxa"/>
            <w:gridSpan w:val="2"/>
          </w:tcPr>
          <w:p w14:paraId="475FB389" w14:textId="16F07154" w:rsidR="00C60E0E" w:rsidRPr="00407E83" w:rsidRDefault="00AF6D65" w:rsidP="001F59B3">
            <w:pPr>
              <w:rPr>
                <w:rFonts w:ascii="Arial" w:hAnsi="Arial" w:cs="Arial"/>
                <w:kern w:val="2"/>
                <w:sz w:val="22"/>
                <w:szCs w:val="22"/>
              </w:rPr>
            </w:pPr>
            <w:r>
              <w:rPr>
                <w:rFonts w:ascii="Arial" w:hAnsi="Arial" w:cs="Arial"/>
                <w:kern w:val="2"/>
                <w:sz w:val="22"/>
                <w:szCs w:val="22"/>
              </w:rPr>
              <w:t>Netaikoma</w:t>
            </w:r>
          </w:p>
        </w:tc>
      </w:tr>
      <w:tr w:rsidR="001F59B3" w:rsidRPr="00407E83" w14:paraId="572AB6D2" w14:textId="77777777" w:rsidTr="18081F46">
        <w:trPr>
          <w:trHeight w:val="300"/>
        </w:trPr>
        <w:tc>
          <w:tcPr>
            <w:tcW w:w="9535" w:type="dxa"/>
            <w:gridSpan w:val="4"/>
          </w:tcPr>
          <w:p w14:paraId="21FF3897" w14:textId="48C89F45"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C60E0E">
              <w:rPr>
                <w:rFonts w:ascii="Arial" w:hAnsi="Arial" w:cs="Arial"/>
                <w:b/>
                <w:bCs/>
                <w:kern w:val="2"/>
                <w:sz w:val="22"/>
                <w:szCs w:val="22"/>
              </w:rPr>
              <w:t>1</w:t>
            </w:r>
            <w:r w:rsidRPr="00407E83">
              <w:rPr>
                <w:rFonts w:ascii="Arial" w:hAnsi="Arial" w:cs="Arial"/>
                <w:b/>
                <w:bCs/>
                <w:kern w:val="2"/>
                <w:sz w:val="22"/>
                <w:szCs w:val="22"/>
              </w:rPr>
              <w:t>. SUTARTIES GALIOJIMAS IR KEITIMAS</w:t>
            </w:r>
          </w:p>
        </w:tc>
      </w:tr>
      <w:tr w:rsidR="001F59B3" w:rsidRPr="00407E83" w14:paraId="182D111B" w14:textId="77777777" w:rsidTr="18081F46">
        <w:trPr>
          <w:trHeight w:val="300"/>
        </w:trPr>
        <w:tc>
          <w:tcPr>
            <w:tcW w:w="2704" w:type="dxa"/>
            <w:gridSpan w:val="2"/>
          </w:tcPr>
          <w:p w14:paraId="1CB47873" w14:textId="459B945C"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w:t>
            </w:r>
            <w:r w:rsidR="00C60E0E">
              <w:rPr>
                <w:rFonts w:ascii="Arial" w:hAnsi="Arial" w:cs="Arial"/>
                <w:b/>
                <w:bCs/>
                <w:kern w:val="2"/>
                <w:sz w:val="22"/>
                <w:szCs w:val="22"/>
              </w:rPr>
              <w:t>1</w:t>
            </w:r>
            <w:r w:rsidRPr="00407E83">
              <w:rPr>
                <w:rFonts w:ascii="Arial" w:hAnsi="Arial" w:cs="Arial"/>
                <w:b/>
                <w:bCs/>
                <w:kern w:val="2"/>
                <w:sz w:val="22"/>
                <w:szCs w:val="22"/>
              </w:rPr>
              <w:t>.1. Sutarties sudarymas ir įsigaliojimas</w:t>
            </w:r>
          </w:p>
        </w:tc>
        <w:tc>
          <w:tcPr>
            <w:tcW w:w="6831" w:type="dxa"/>
            <w:gridSpan w:val="2"/>
          </w:tcPr>
          <w:p w14:paraId="351E8299" w14:textId="77777777" w:rsidR="001F59B3" w:rsidRPr="00407E83" w:rsidRDefault="001F59B3" w:rsidP="00C011C0">
            <w:pPr>
              <w:jc w:val="both"/>
              <w:rPr>
                <w:rFonts w:ascii="Arial" w:hAnsi="Arial" w:cs="Arial"/>
                <w:kern w:val="2"/>
                <w:sz w:val="22"/>
                <w:szCs w:val="22"/>
              </w:rPr>
            </w:pPr>
            <w:r w:rsidRPr="00407E83">
              <w:rPr>
                <w:rFonts w:ascii="Arial" w:hAnsi="Arial" w:cs="Arial"/>
                <w:kern w:val="2"/>
                <w:sz w:val="22"/>
                <w:szCs w:val="22"/>
              </w:rPr>
              <w:t>Ši Sutartis laikoma sudaryta ir įsigalioja nuo Sutarties pasirašymo dienos (antrosios Šalies pasirašymo dieną).</w:t>
            </w:r>
          </w:p>
          <w:p w14:paraId="5D0B5E49" w14:textId="59ABF39F" w:rsidR="001F59B3" w:rsidRPr="00407E83" w:rsidRDefault="001F59B3" w:rsidP="00C011C0">
            <w:pPr>
              <w:jc w:val="both"/>
              <w:rPr>
                <w:rFonts w:ascii="Arial" w:hAnsi="Arial" w:cs="Arial"/>
                <w:color w:val="4472C4"/>
                <w:kern w:val="2"/>
                <w:sz w:val="22"/>
                <w:szCs w:val="22"/>
              </w:rPr>
            </w:pPr>
            <w:r w:rsidRPr="00407E83">
              <w:rPr>
                <w:rFonts w:ascii="Arial" w:hAnsi="Arial" w:cs="Arial"/>
                <w:color w:val="000000"/>
                <w:kern w:val="2"/>
                <w:sz w:val="22"/>
                <w:szCs w:val="22"/>
              </w:rPr>
              <w:t xml:space="preserve">Sutartis galioja iki visiško prievolių įvykdymo arba kol bus išnaudota Pradinės Sutarties vertė, bet jos terminas negali būti ilgesnis kaip </w:t>
            </w:r>
            <w:r w:rsidR="00E71C20" w:rsidRPr="00C05CF5">
              <w:rPr>
                <w:rFonts w:ascii="Arial" w:hAnsi="Arial" w:cs="Arial"/>
                <w:kern w:val="2"/>
                <w:sz w:val="22"/>
                <w:szCs w:val="22"/>
              </w:rPr>
              <w:t>5 (penki) mėnesiai.</w:t>
            </w:r>
          </w:p>
        </w:tc>
      </w:tr>
      <w:tr w:rsidR="001F59B3" w:rsidRPr="00407E83" w14:paraId="1D46434C" w14:textId="77777777" w:rsidTr="18081F46">
        <w:trPr>
          <w:trHeight w:val="300"/>
        </w:trPr>
        <w:tc>
          <w:tcPr>
            <w:tcW w:w="2704" w:type="dxa"/>
            <w:gridSpan w:val="2"/>
          </w:tcPr>
          <w:p w14:paraId="13F5F295" w14:textId="52977C7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w:t>
            </w:r>
            <w:r w:rsidR="00AF6D65">
              <w:rPr>
                <w:rFonts w:ascii="Arial" w:hAnsi="Arial" w:cs="Arial"/>
                <w:b/>
                <w:bCs/>
                <w:kern w:val="2"/>
                <w:sz w:val="22"/>
                <w:szCs w:val="22"/>
              </w:rPr>
              <w:t>1</w:t>
            </w:r>
            <w:r w:rsidRPr="00407E83">
              <w:rPr>
                <w:rFonts w:ascii="Arial" w:hAnsi="Arial" w:cs="Arial"/>
                <w:b/>
                <w:bCs/>
                <w:kern w:val="2"/>
                <w:sz w:val="22"/>
                <w:szCs w:val="22"/>
              </w:rPr>
              <w:t>.2. Sutarties galiojimo termino pratęsimas</w:t>
            </w:r>
          </w:p>
        </w:tc>
        <w:tc>
          <w:tcPr>
            <w:tcW w:w="6831" w:type="dxa"/>
            <w:gridSpan w:val="2"/>
          </w:tcPr>
          <w:p w14:paraId="5D67F354" w14:textId="77777777" w:rsidR="001F59B3" w:rsidRPr="00407E83" w:rsidRDefault="001F59B3" w:rsidP="001F59B3">
            <w:pPr>
              <w:rPr>
                <w:rFonts w:ascii="Arial" w:hAnsi="Arial" w:cs="Arial"/>
                <w:kern w:val="2"/>
                <w:sz w:val="22"/>
                <w:szCs w:val="22"/>
              </w:rPr>
            </w:pPr>
            <w:r w:rsidRPr="00407E83">
              <w:rPr>
                <w:rFonts w:ascii="Arial" w:hAnsi="Arial" w:cs="Arial"/>
                <w:kern w:val="2"/>
                <w:sz w:val="22"/>
                <w:szCs w:val="22"/>
              </w:rPr>
              <w:t>Netaikoma</w:t>
            </w:r>
          </w:p>
          <w:p w14:paraId="52FBB471" w14:textId="31794116" w:rsidR="001F59B3" w:rsidRPr="00407E83" w:rsidRDefault="001F59B3" w:rsidP="001F59B3">
            <w:pPr>
              <w:rPr>
                <w:rFonts w:ascii="Arial" w:hAnsi="Arial" w:cs="Arial"/>
                <w:kern w:val="2"/>
                <w:sz w:val="22"/>
                <w:szCs w:val="22"/>
              </w:rPr>
            </w:pPr>
          </w:p>
        </w:tc>
      </w:tr>
      <w:tr w:rsidR="001F59B3" w:rsidRPr="00407E83" w14:paraId="5F6BCD32" w14:textId="77777777" w:rsidTr="18081F46">
        <w:trPr>
          <w:trHeight w:val="300"/>
        </w:trPr>
        <w:tc>
          <w:tcPr>
            <w:tcW w:w="9535" w:type="dxa"/>
            <w:gridSpan w:val="4"/>
          </w:tcPr>
          <w:p w14:paraId="2B9071D5" w14:textId="25FFD8AB"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AC02F4">
              <w:rPr>
                <w:rFonts w:ascii="Arial" w:hAnsi="Arial" w:cs="Arial"/>
                <w:b/>
                <w:bCs/>
                <w:kern w:val="2"/>
                <w:sz w:val="22"/>
                <w:szCs w:val="22"/>
              </w:rPr>
              <w:t>2</w:t>
            </w:r>
            <w:r w:rsidRPr="00407E83">
              <w:rPr>
                <w:rFonts w:ascii="Arial" w:hAnsi="Arial" w:cs="Arial"/>
                <w:b/>
                <w:bCs/>
                <w:kern w:val="2"/>
                <w:sz w:val="22"/>
                <w:szCs w:val="22"/>
              </w:rPr>
              <w:t>. SUTARTIES NUTRAUKIMAS</w:t>
            </w:r>
          </w:p>
        </w:tc>
      </w:tr>
      <w:tr w:rsidR="001F59B3" w:rsidRPr="00407E83" w14:paraId="617DD071" w14:textId="77777777" w:rsidTr="18081F46">
        <w:trPr>
          <w:trHeight w:val="300"/>
        </w:trPr>
        <w:tc>
          <w:tcPr>
            <w:tcW w:w="2532" w:type="dxa"/>
          </w:tcPr>
          <w:p w14:paraId="45ABE8AE" w14:textId="0D8E86A6"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w:t>
            </w:r>
            <w:r w:rsidR="00AC02F4">
              <w:rPr>
                <w:rFonts w:ascii="Arial" w:hAnsi="Arial" w:cs="Arial"/>
                <w:b/>
                <w:bCs/>
                <w:kern w:val="2"/>
                <w:sz w:val="22"/>
                <w:szCs w:val="22"/>
              </w:rPr>
              <w:t>2</w:t>
            </w:r>
            <w:r w:rsidRPr="00407E83">
              <w:rPr>
                <w:rFonts w:ascii="Arial" w:hAnsi="Arial" w:cs="Arial"/>
                <w:b/>
                <w:bCs/>
                <w:kern w:val="2"/>
                <w:sz w:val="22"/>
                <w:szCs w:val="22"/>
              </w:rPr>
              <w:t>.1. Sutarties nutraukimo pagrindai</w:t>
            </w:r>
          </w:p>
        </w:tc>
        <w:tc>
          <w:tcPr>
            <w:tcW w:w="7003" w:type="dxa"/>
            <w:gridSpan w:val="3"/>
          </w:tcPr>
          <w:p w14:paraId="09DE1011" w14:textId="141A109E" w:rsidR="001F59B3" w:rsidRPr="00407E83" w:rsidRDefault="001F59B3" w:rsidP="00C011C0">
            <w:pPr>
              <w:jc w:val="both"/>
              <w:rPr>
                <w:rFonts w:ascii="Arial" w:hAnsi="Arial" w:cs="Arial"/>
                <w:kern w:val="2"/>
                <w:sz w:val="22"/>
                <w:szCs w:val="22"/>
              </w:rPr>
            </w:pPr>
            <w:r w:rsidRPr="00407E83">
              <w:rPr>
                <w:rFonts w:ascii="Arial" w:hAnsi="Arial" w:cs="Arial"/>
                <w:kern w:val="2"/>
                <w:sz w:val="22"/>
                <w:szCs w:val="22"/>
              </w:rPr>
              <w:t>Sutartis gali būti nutraukiama rašytiniu Šalių susitarimu arba vienašališkai, Bendrosiose sąlygose nustatyta tvarka.</w:t>
            </w:r>
          </w:p>
          <w:p w14:paraId="54202C3F" w14:textId="77777777" w:rsidR="001F59B3" w:rsidRPr="00407E83" w:rsidRDefault="001F59B3" w:rsidP="00C011C0">
            <w:pPr>
              <w:jc w:val="both"/>
              <w:rPr>
                <w:rFonts w:ascii="Arial" w:hAnsi="Arial" w:cs="Arial"/>
                <w:kern w:val="2"/>
                <w:sz w:val="22"/>
                <w:szCs w:val="22"/>
              </w:rPr>
            </w:pPr>
          </w:p>
          <w:p w14:paraId="714E3CC2" w14:textId="4AB563B9" w:rsidR="001F59B3" w:rsidRPr="00407E83" w:rsidRDefault="001F59B3" w:rsidP="00C011C0">
            <w:pPr>
              <w:jc w:val="both"/>
              <w:rPr>
                <w:rFonts w:ascii="Arial" w:hAnsi="Arial" w:cs="Arial"/>
                <w:color w:val="4472C4"/>
                <w:kern w:val="2"/>
                <w:sz w:val="22"/>
                <w:szCs w:val="22"/>
              </w:rPr>
            </w:pPr>
            <w:r w:rsidRPr="00407E83">
              <w:rPr>
                <w:rFonts w:ascii="Arial" w:hAnsi="Arial" w:cs="Arial"/>
                <w:kern w:val="2"/>
                <w:sz w:val="22"/>
                <w:szCs w:val="22"/>
              </w:rPr>
              <w:t xml:space="preserve">Susitarime įvardijamos Sutarties nutraukimo priežastys, nutraukimo data ir susitariama dėl apmokėjimo už iki Sutarties nutraukimo priimtas Prekes, taip pat dėl atsakomybės nuostatų taikymo. </w:t>
            </w:r>
          </w:p>
        </w:tc>
      </w:tr>
      <w:tr w:rsidR="001F59B3" w:rsidRPr="00407E83" w14:paraId="5223D90F" w14:textId="77777777" w:rsidTr="18081F46">
        <w:trPr>
          <w:trHeight w:val="300"/>
        </w:trPr>
        <w:tc>
          <w:tcPr>
            <w:tcW w:w="2532" w:type="dxa"/>
          </w:tcPr>
          <w:p w14:paraId="32B26388" w14:textId="624D74C7"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lastRenderedPageBreak/>
              <w:t>1</w:t>
            </w:r>
            <w:r w:rsidR="00AC02F4">
              <w:rPr>
                <w:rFonts w:ascii="Arial" w:hAnsi="Arial" w:cs="Arial"/>
                <w:b/>
                <w:bCs/>
                <w:kern w:val="2"/>
                <w:sz w:val="22"/>
                <w:szCs w:val="22"/>
              </w:rPr>
              <w:t>2</w:t>
            </w:r>
            <w:r w:rsidRPr="00407E83">
              <w:rPr>
                <w:rFonts w:ascii="Arial" w:hAnsi="Arial" w:cs="Arial"/>
                <w:b/>
                <w:bCs/>
                <w:kern w:val="2"/>
                <w:sz w:val="22"/>
                <w:szCs w:val="22"/>
              </w:rPr>
              <w:t>.2. Esminiai Sutarties pažeidimai</w:t>
            </w:r>
          </w:p>
          <w:p w14:paraId="00A12224" w14:textId="77777777" w:rsidR="001F59B3" w:rsidRPr="00407E83" w:rsidRDefault="001F59B3" w:rsidP="001F59B3">
            <w:pPr>
              <w:rPr>
                <w:rFonts w:ascii="Arial" w:hAnsi="Arial" w:cs="Arial"/>
                <w:b/>
                <w:bCs/>
                <w:kern w:val="2"/>
                <w:sz w:val="22"/>
                <w:szCs w:val="22"/>
              </w:rPr>
            </w:pPr>
          </w:p>
        </w:tc>
        <w:tc>
          <w:tcPr>
            <w:tcW w:w="7003" w:type="dxa"/>
            <w:gridSpan w:val="3"/>
          </w:tcPr>
          <w:p w14:paraId="715B94D8" w14:textId="397A2F6B" w:rsidR="001F59B3" w:rsidRPr="00407E83" w:rsidRDefault="001F59B3" w:rsidP="00C011C0">
            <w:pPr>
              <w:jc w:val="both"/>
              <w:rPr>
                <w:rFonts w:ascii="Arial" w:hAnsi="Arial" w:cs="Arial"/>
                <w:kern w:val="2"/>
                <w:sz w:val="22"/>
                <w:szCs w:val="22"/>
              </w:rPr>
            </w:pPr>
            <w:r w:rsidRPr="00407E83">
              <w:rPr>
                <w:rFonts w:ascii="Arial" w:hAnsi="Arial" w:cs="Arial"/>
                <w:kern w:val="2"/>
                <w:sz w:val="22"/>
                <w:szCs w:val="22"/>
              </w:rPr>
              <w:t>1</w:t>
            </w:r>
            <w:r w:rsidR="00AC02F4">
              <w:rPr>
                <w:rFonts w:ascii="Arial" w:hAnsi="Arial" w:cs="Arial"/>
                <w:kern w:val="2"/>
                <w:sz w:val="22"/>
                <w:szCs w:val="22"/>
              </w:rPr>
              <w:t>2</w:t>
            </w:r>
            <w:r w:rsidRPr="00407E83">
              <w:rPr>
                <w:rFonts w:ascii="Arial" w:hAnsi="Arial" w:cs="Arial"/>
                <w:kern w:val="2"/>
                <w:sz w:val="22"/>
                <w:szCs w:val="22"/>
              </w:rPr>
              <w:t>.2.1. jeigu Tiekėjas nevykdo prisiimtų įsipareigojimų už Sutartyje nustatytą Sutarties kainą / įkainius;</w:t>
            </w:r>
          </w:p>
          <w:p w14:paraId="616A1EB3" w14:textId="25DC8CE5" w:rsidR="001F59B3" w:rsidRPr="00407E83" w:rsidRDefault="001F59B3" w:rsidP="00C011C0">
            <w:pPr>
              <w:jc w:val="both"/>
              <w:rPr>
                <w:rFonts w:ascii="Arial" w:hAnsi="Arial" w:cs="Arial"/>
                <w:kern w:val="2"/>
                <w:sz w:val="22"/>
                <w:szCs w:val="22"/>
              </w:rPr>
            </w:pPr>
            <w:r w:rsidRPr="00407E83">
              <w:rPr>
                <w:rFonts w:ascii="Arial" w:hAnsi="Arial" w:cs="Arial"/>
                <w:kern w:val="2"/>
                <w:sz w:val="22"/>
                <w:szCs w:val="22"/>
              </w:rPr>
              <w:t>1</w:t>
            </w:r>
            <w:r w:rsidR="00AC02F4">
              <w:rPr>
                <w:rFonts w:ascii="Arial" w:hAnsi="Arial" w:cs="Arial"/>
                <w:kern w:val="2"/>
                <w:sz w:val="22"/>
                <w:szCs w:val="22"/>
              </w:rPr>
              <w:t>2</w:t>
            </w:r>
            <w:r w:rsidRPr="00407E83">
              <w:rPr>
                <w:rFonts w:ascii="Arial" w:hAnsi="Arial" w:cs="Arial"/>
                <w:kern w:val="2"/>
                <w:sz w:val="22"/>
                <w:szCs w:val="22"/>
              </w:rPr>
              <w:t xml:space="preserve">.2.2. jeigu Tiekėjas nepateikia Sutarties įvykdymo užtikrinimo pratęsimo ilgiau kaip </w:t>
            </w:r>
            <w:r w:rsidRPr="00407E83">
              <w:rPr>
                <w:rFonts w:ascii="Arial" w:hAnsi="Arial" w:cs="Arial"/>
                <w:kern w:val="2"/>
                <w:sz w:val="22"/>
                <w:szCs w:val="22"/>
                <w:lang w:val="en-US"/>
              </w:rPr>
              <w:t>20</w:t>
            </w:r>
            <w:r w:rsidRPr="00407E83">
              <w:rPr>
                <w:rFonts w:ascii="Arial" w:hAnsi="Arial" w:cs="Arial"/>
                <w:kern w:val="2"/>
                <w:sz w:val="22"/>
                <w:szCs w:val="22"/>
              </w:rPr>
              <w:t xml:space="preserve"> (dvidešimt) dienų nuo galiojančio Sutarties įvykdymo užtikrinimo termino pabaigos Bendrosiose sąlygose nustatyta tvarka (išskyrus pirminį Sutarties įvykdymo užtikrinimą);</w:t>
            </w:r>
          </w:p>
          <w:p w14:paraId="3F289929" w14:textId="77F40ACE" w:rsidR="001F59B3" w:rsidRPr="00407E83" w:rsidRDefault="001F59B3" w:rsidP="00C011C0">
            <w:pPr>
              <w:jc w:val="both"/>
              <w:rPr>
                <w:rFonts w:ascii="Arial" w:hAnsi="Arial" w:cs="Arial"/>
                <w:kern w:val="2"/>
                <w:sz w:val="22"/>
                <w:szCs w:val="22"/>
              </w:rPr>
            </w:pPr>
            <w:r w:rsidRPr="00407E83">
              <w:rPr>
                <w:rFonts w:ascii="Arial" w:hAnsi="Arial" w:cs="Arial"/>
                <w:kern w:val="2"/>
                <w:sz w:val="22"/>
                <w:szCs w:val="22"/>
              </w:rPr>
              <w:t>1</w:t>
            </w:r>
            <w:r w:rsidR="00AC02F4">
              <w:rPr>
                <w:rFonts w:ascii="Arial" w:hAnsi="Arial" w:cs="Arial"/>
                <w:kern w:val="2"/>
                <w:sz w:val="22"/>
                <w:szCs w:val="22"/>
              </w:rPr>
              <w:t>2</w:t>
            </w:r>
            <w:r w:rsidRPr="00407E83">
              <w:rPr>
                <w:rFonts w:ascii="Arial" w:hAnsi="Arial" w:cs="Arial"/>
                <w:kern w:val="2"/>
                <w:sz w:val="22"/>
                <w:szCs w:val="22"/>
              </w:rPr>
              <w:t>.2.3.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dienų neištaiso pažeidimų;</w:t>
            </w:r>
          </w:p>
          <w:p w14:paraId="13889576" w14:textId="4E2A21F7" w:rsidR="001F59B3" w:rsidRPr="00407E83" w:rsidRDefault="001F59B3" w:rsidP="00C011C0">
            <w:pPr>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AC02F4">
              <w:rPr>
                <w:rFonts w:ascii="Arial" w:eastAsia="Arial" w:hAnsi="Arial" w:cs="Arial"/>
                <w:kern w:val="2"/>
                <w:sz w:val="22"/>
                <w:szCs w:val="22"/>
                <w:lang w:val="lt"/>
              </w:rPr>
              <w:t>2</w:t>
            </w:r>
            <w:r w:rsidRPr="00407E83">
              <w:rPr>
                <w:rFonts w:ascii="Arial" w:eastAsia="Arial" w:hAnsi="Arial" w:cs="Arial"/>
                <w:kern w:val="2"/>
                <w:sz w:val="22"/>
                <w:szCs w:val="22"/>
                <w:lang w:val="lt"/>
              </w:rPr>
              <w:t>.2.4. jeigu Tiekėjas nesilaiko Sutartyje nustatytų Prekių tiekimo terminų 2 (du) kartus iš eilės arba vėluoja pristatyti Prekes daugiau nei 20 (</w:t>
            </w:r>
            <w:r w:rsidRPr="00407E83">
              <w:rPr>
                <w:rFonts w:ascii="Arial" w:eastAsia="Arial" w:hAnsi="Arial" w:cs="Arial"/>
                <w:kern w:val="2"/>
                <w:sz w:val="22"/>
                <w:szCs w:val="22"/>
              </w:rPr>
              <w:t>dvidešimt)</w:t>
            </w:r>
            <w:r w:rsidRPr="00407E83">
              <w:rPr>
                <w:rFonts w:ascii="Arial" w:eastAsia="Arial" w:hAnsi="Arial" w:cs="Arial"/>
                <w:kern w:val="2"/>
                <w:sz w:val="22"/>
                <w:szCs w:val="22"/>
                <w:lang w:val="lt"/>
              </w:rPr>
              <w:t xml:space="preserve"> Sutartyje nustatytas Prekių pristatymo terminas;</w:t>
            </w:r>
          </w:p>
          <w:p w14:paraId="79DA81FE" w14:textId="7AAD0E26" w:rsidR="001F59B3" w:rsidRPr="00407E83" w:rsidRDefault="001F59B3" w:rsidP="00C011C0">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AC02F4">
              <w:rPr>
                <w:rFonts w:ascii="Arial" w:eastAsia="Arial" w:hAnsi="Arial" w:cs="Arial"/>
                <w:kern w:val="2"/>
                <w:sz w:val="22"/>
                <w:szCs w:val="22"/>
                <w:lang w:val="lt"/>
              </w:rPr>
              <w:t>2</w:t>
            </w:r>
            <w:r w:rsidRPr="00407E83">
              <w:rPr>
                <w:rFonts w:ascii="Arial" w:eastAsia="Arial" w:hAnsi="Arial" w:cs="Arial"/>
                <w:kern w:val="2"/>
                <w:sz w:val="22"/>
                <w:szCs w:val="22"/>
                <w:lang w:val="lt"/>
              </w:rPr>
              <w:t>.2.5. jeigu Tiekėjas pažeidžia Prekių pristatymo terminus ir priskaičiuotų netesybų už vėlavimą suma viršija 20 (dvidešimt) proc. Pradinės sutarties vertės;</w:t>
            </w:r>
          </w:p>
          <w:p w14:paraId="4EB9DAF8" w14:textId="3D7FB1A6" w:rsidR="001F59B3" w:rsidRPr="00407E83" w:rsidRDefault="001F59B3" w:rsidP="00C011C0">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AC02F4">
              <w:rPr>
                <w:rFonts w:ascii="Arial" w:eastAsia="Arial" w:hAnsi="Arial" w:cs="Arial"/>
                <w:kern w:val="2"/>
                <w:sz w:val="22"/>
                <w:szCs w:val="22"/>
                <w:lang w:val="lt"/>
              </w:rPr>
              <w:t>2</w:t>
            </w:r>
            <w:r w:rsidRPr="00407E83">
              <w:rPr>
                <w:rFonts w:ascii="Arial" w:eastAsia="Arial" w:hAnsi="Arial" w:cs="Arial"/>
                <w:kern w:val="2"/>
                <w:sz w:val="22"/>
                <w:szCs w:val="22"/>
                <w:lang w:val="lt"/>
              </w:rPr>
              <w:t>.2.6. Tiekėjas pažeidžia Prekių pristatymo terminus ir dėl Prekių pristatymo vėlavimo Prekės tampa nebereikalingos;</w:t>
            </w:r>
          </w:p>
          <w:p w14:paraId="4B1232EF" w14:textId="313D7200" w:rsidR="001F59B3" w:rsidRPr="00407E83" w:rsidRDefault="001F59B3" w:rsidP="00C011C0">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AC02F4">
              <w:rPr>
                <w:rFonts w:ascii="Arial" w:eastAsia="Arial" w:hAnsi="Arial" w:cs="Arial"/>
                <w:kern w:val="2"/>
                <w:sz w:val="22"/>
                <w:szCs w:val="22"/>
                <w:lang w:val="lt"/>
              </w:rPr>
              <w:t>2</w:t>
            </w:r>
            <w:r w:rsidRPr="00407E83">
              <w:rPr>
                <w:rFonts w:ascii="Arial" w:eastAsia="Arial" w:hAnsi="Arial" w:cs="Arial"/>
                <w:kern w:val="2"/>
                <w:sz w:val="22"/>
                <w:szCs w:val="22"/>
                <w:lang w:val="lt"/>
              </w:rPr>
              <w:t>.2.7. Tiekėjas daugiau kaip 2 (du) kartus pristato Prekes, kurios neatitinka Sutartyje ir (ar) Įstatymuose nustatytų reikalavimų Prekėms;</w:t>
            </w:r>
          </w:p>
          <w:p w14:paraId="1438E8AC" w14:textId="6945D9FE" w:rsidR="001F59B3" w:rsidRPr="00407E83" w:rsidRDefault="001F59B3" w:rsidP="00C011C0">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AC02F4">
              <w:rPr>
                <w:rFonts w:ascii="Arial" w:eastAsia="Arial" w:hAnsi="Arial" w:cs="Arial"/>
                <w:kern w:val="2"/>
                <w:sz w:val="22"/>
                <w:szCs w:val="22"/>
                <w:lang w:val="lt"/>
              </w:rPr>
              <w:t>2</w:t>
            </w:r>
            <w:r w:rsidRPr="00407E83">
              <w:rPr>
                <w:rFonts w:ascii="Arial" w:eastAsia="Arial" w:hAnsi="Arial" w:cs="Arial"/>
                <w:kern w:val="2"/>
                <w:sz w:val="22"/>
                <w:szCs w:val="22"/>
                <w:lang w:val="lt"/>
              </w:rPr>
              <w:t>.2.8.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642CCE6" w14:textId="30B96F43" w:rsidR="001F59B3" w:rsidRPr="00407E83" w:rsidRDefault="001F59B3" w:rsidP="00C011C0">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407E83">
              <w:rPr>
                <w:rFonts w:ascii="Arial" w:eastAsia="Arial" w:hAnsi="Arial" w:cs="Arial"/>
                <w:kern w:val="2"/>
                <w:sz w:val="22"/>
                <w:szCs w:val="22"/>
                <w:lang w:val="lt"/>
              </w:rPr>
              <w:t>1</w:t>
            </w:r>
            <w:r w:rsidR="00AC02F4">
              <w:rPr>
                <w:rFonts w:ascii="Arial" w:eastAsia="Arial" w:hAnsi="Arial" w:cs="Arial"/>
                <w:kern w:val="2"/>
                <w:sz w:val="22"/>
                <w:szCs w:val="22"/>
                <w:lang w:val="lt"/>
              </w:rPr>
              <w:t>2</w:t>
            </w:r>
            <w:r w:rsidRPr="00407E83">
              <w:rPr>
                <w:rFonts w:ascii="Arial" w:eastAsia="Arial" w:hAnsi="Arial" w:cs="Arial"/>
                <w:kern w:val="2"/>
                <w:sz w:val="22"/>
                <w:szCs w:val="22"/>
                <w:lang w:val="lt"/>
              </w:rPr>
              <w:t>.2.9. Tiekėjas pažeidžia šios Sutarties nuostatas, reglamentuojančias konkurenciją, intelektinės nuosavybės ar konfidencialios informacijos valdymą;</w:t>
            </w:r>
          </w:p>
          <w:p w14:paraId="2BBB7929" w14:textId="63D2E026" w:rsidR="001F59B3" w:rsidRPr="00407E83" w:rsidRDefault="001F59B3" w:rsidP="00C011C0">
            <w:pPr>
              <w:spacing w:line="257" w:lineRule="auto"/>
              <w:jc w:val="both"/>
              <w:rPr>
                <w:rFonts w:ascii="Arial" w:eastAsia="Arial" w:hAnsi="Arial" w:cs="Arial"/>
                <w:kern w:val="2"/>
                <w:sz w:val="22"/>
                <w:szCs w:val="22"/>
              </w:rPr>
            </w:pPr>
            <w:r w:rsidRPr="00407E83">
              <w:rPr>
                <w:rFonts w:ascii="Arial" w:eastAsia="Arial" w:hAnsi="Arial" w:cs="Arial"/>
                <w:kern w:val="2"/>
                <w:sz w:val="22"/>
                <w:szCs w:val="22"/>
                <w:lang w:val="lt"/>
              </w:rPr>
              <w:t>1</w:t>
            </w:r>
            <w:r w:rsidR="00AC02F4">
              <w:rPr>
                <w:rFonts w:ascii="Arial" w:eastAsia="Arial" w:hAnsi="Arial" w:cs="Arial"/>
                <w:kern w:val="2"/>
                <w:sz w:val="22"/>
                <w:szCs w:val="22"/>
                <w:lang w:val="lt"/>
              </w:rPr>
              <w:t>2</w:t>
            </w:r>
            <w:r w:rsidRPr="00407E83">
              <w:rPr>
                <w:rFonts w:ascii="Arial" w:eastAsia="Arial" w:hAnsi="Arial" w:cs="Arial"/>
                <w:kern w:val="2"/>
                <w:sz w:val="22"/>
                <w:szCs w:val="22"/>
                <w:lang w:val="lt"/>
              </w:rPr>
              <w:t xml:space="preserve">.2.10. </w:t>
            </w:r>
            <w:r w:rsidR="00AC02F4" w:rsidRPr="00AC02F4">
              <w:rPr>
                <w:rFonts w:ascii="Arial" w:eastAsia="Arial" w:hAnsi="Arial" w:cs="Arial"/>
                <w:kern w:val="2"/>
                <w:sz w:val="22"/>
                <w:szCs w:val="22"/>
                <w:lang w:val="lt"/>
              </w:rPr>
              <w:t xml:space="preserve">Tiekėjas 2 (du) kartus pažeidžia </w:t>
            </w:r>
            <w:proofErr w:type="spellStart"/>
            <w:r w:rsidR="00AC02F4" w:rsidRPr="00AC02F4">
              <w:rPr>
                <w:rFonts w:ascii="Arial" w:eastAsia="Arial" w:hAnsi="Arial" w:cs="Arial"/>
                <w:kern w:val="2"/>
                <w:sz w:val="22"/>
                <w:szCs w:val="22"/>
                <w:lang w:val="lt"/>
              </w:rPr>
              <w:t>esmin</w:t>
            </w:r>
            <w:proofErr w:type="spellEnd"/>
            <w:r w:rsidR="00AC02F4" w:rsidRPr="00AC02F4">
              <w:rPr>
                <w:rFonts w:ascii="Arial" w:eastAsia="Arial" w:hAnsi="Arial" w:cs="Arial"/>
                <w:kern w:val="2"/>
                <w:sz w:val="22"/>
                <w:szCs w:val="22"/>
              </w:rPr>
              <w:t>ę</w:t>
            </w:r>
            <w:r w:rsidR="00AC02F4" w:rsidRPr="00AC02F4">
              <w:rPr>
                <w:rFonts w:ascii="Arial" w:eastAsia="Arial" w:hAnsi="Arial" w:cs="Arial"/>
                <w:kern w:val="2"/>
                <w:sz w:val="22"/>
                <w:szCs w:val="22"/>
                <w:lang w:val="lt"/>
              </w:rPr>
              <w:t xml:space="preserve"> Sutarties sąlygą.</w:t>
            </w:r>
          </w:p>
        </w:tc>
      </w:tr>
      <w:tr w:rsidR="001F59B3" w:rsidRPr="00407E83" w14:paraId="0A597669" w14:textId="77777777" w:rsidTr="18081F46">
        <w:trPr>
          <w:trHeight w:val="300"/>
        </w:trPr>
        <w:tc>
          <w:tcPr>
            <w:tcW w:w="9535" w:type="dxa"/>
            <w:gridSpan w:val="4"/>
          </w:tcPr>
          <w:p w14:paraId="444AF302" w14:textId="71A5C383" w:rsidR="001F59B3" w:rsidRPr="00407E83" w:rsidRDefault="001F59B3" w:rsidP="001F59B3">
            <w:pPr>
              <w:jc w:val="center"/>
              <w:rPr>
                <w:rFonts w:ascii="Arial" w:hAnsi="Arial" w:cs="Arial"/>
                <w:kern w:val="2"/>
                <w:sz w:val="22"/>
                <w:szCs w:val="22"/>
              </w:rPr>
            </w:pPr>
            <w:r w:rsidRPr="00407E83">
              <w:rPr>
                <w:rFonts w:ascii="Arial" w:hAnsi="Arial" w:cs="Arial"/>
                <w:b/>
                <w:bCs/>
                <w:kern w:val="2"/>
                <w:sz w:val="22"/>
                <w:szCs w:val="22"/>
              </w:rPr>
              <w:t>1</w:t>
            </w:r>
            <w:r w:rsidR="00AC02F4">
              <w:rPr>
                <w:rFonts w:ascii="Arial" w:hAnsi="Arial" w:cs="Arial"/>
                <w:b/>
                <w:bCs/>
                <w:kern w:val="2"/>
                <w:sz w:val="22"/>
                <w:szCs w:val="22"/>
              </w:rPr>
              <w:t>3</w:t>
            </w:r>
            <w:r w:rsidRPr="00407E83">
              <w:rPr>
                <w:rFonts w:ascii="Arial" w:hAnsi="Arial" w:cs="Arial"/>
                <w:b/>
                <w:bCs/>
                <w:kern w:val="2"/>
                <w:sz w:val="22"/>
                <w:szCs w:val="22"/>
              </w:rPr>
              <w:t xml:space="preserve">. APLINKOSAUGINIAI IR SOCIALINIAI KRITERIJAI </w:t>
            </w:r>
            <w:r w:rsidRPr="00407E83">
              <w:rPr>
                <w:rFonts w:ascii="Arial" w:hAnsi="Arial" w:cs="Arial"/>
                <w:kern w:val="2"/>
                <w:sz w:val="22"/>
                <w:szCs w:val="22"/>
              </w:rPr>
              <w:t>(taikoma, jeigu aplinkosauginiai ir (arba) socialiniai kriterijai nustatomi kaip Sutarties vykdymo sąlygos)</w:t>
            </w:r>
          </w:p>
        </w:tc>
      </w:tr>
      <w:tr w:rsidR="001F59B3" w:rsidRPr="00407E83" w14:paraId="07359F5D" w14:textId="77777777" w:rsidTr="18081F46">
        <w:trPr>
          <w:trHeight w:val="300"/>
        </w:trPr>
        <w:tc>
          <w:tcPr>
            <w:tcW w:w="2532" w:type="dxa"/>
          </w:tcPr>
          <w:p w14:paraId="25205617" w14:textId="6819E948"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w:t>
            </w:r>
            <w:r w:rsidR="00AC02F4">
              <w:rPr>
                <w:rFonts w:ascii="Arial" w:hAnsi="Arial" w:cs="Arial"/>
                <w:b/>
                <w:bCs/>
                <w:kern w:val="2"/>
                <w:sz w:val="22"/>
                <w:szCs w:val="22"/>
              </w:rPr>
              <w:t>3</w:t>
            </w:r>
            <w:r w:rsidRPr="00407E83">
              <w:rPr>
                <w:rFonts w:ascii="Arial" w:hAnsi="Arial" w:cs="Arial"/>
                <w:b/>
                <w:bCs/>
                <w:kern w:val="2"/>
                <w:sz w:val="22"/>
                <w:szCs w:val="22"/>
              </w:rPr>
              <w:t>.1. Aplinkosauginių kriterijų nustatymo teisinis pagrindas</w:t>
            </w:r>
          </w:p>
        </w:tc>
        <w:tc>
          <w:tcPr>
            <w:tcW w:w="7003" w:type="dxa"/>
            <w:gridSpan w:val="3"/>
          </w:tcPr>
          <w:p w14:paraId="64936FD1" w14:textId="2E2C566D" w:rsidR="001F59B3" w:rsidRPr="00407E83" w:rsidRDefault="001F59B3" w:rsidP="00C432AF">
            <w:pPr>
              <w:jc w:val="both"/>
              <w:rPr>
                <w:rFonts w:ascii="Arial" w:hAnsi="Arial" w:cs="Arial"/>
                <w:b/>
                <w:bCs/>
                <w:kern w:val="2"/>
                <w:sz w:val="22"/>
                <w:szCs w:val="22"/>
              </w:rPr>
            </w:pPr>
            <w:r w:rsidRPr="00407E83">
              <w:rPr>
                <w:rFonts w:ascii="Arial" w:hAnsi="Arial" w:cs="Arial"/>
                <w:color w:val="000000"/>
                <w:kern w:val="2"/>
                <w:sz w:val="22"/>
                <w:szCs w:val="22"/>
                <w:shd w:val="clear" w:color="auto" w:fill="FFFFFF"/>
              </w:rPr>
              <w:t xml:space="preserve">Aplinkosauginiai kriterijai Prekėms nustatomi vadovaujantis </w:t>
            </w:r>
            <w:r w:rsidRPr="00407E83">
              <w:rPr>
                <w:rFonts w:ascii="Arial" w:hAnsi="Arial" w:cs="Arial"/>
                <w:color w:val="000000"/>
                <w:kern w:val="2"/>
                <w:sz w:val="22"/>
                <w:szCs w:val="22"/>
              </w:rPr>
              <w:t>Aplinkos apsaugos kriterijų taikymo, vykdant žaliuosius pirkimus, tvarkos aprašo, patvirtinto 2011 m. birželio 28 d. įsakymu D1-508</w:t>
            </w:r>
            <w:r w:rsidRPr="00407E83">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w:t>
            </w:r>
            <w:r w:rsidRPr="00407E83">
              <w:rPr>
                <w:rFonts w:ascii="Arial" w:hAnsi="Arial" w:cs="Arial"/>
                <w:color w:val="4472C4"/>
                <w:kern w:val="2"/>
                <w:sz w:val="22"/>
                <w:szCs w:val="22"/>
                <w:shd w:val="clear" w:color="auto" w:fill="FFFFFF"/>
              </w:rPr>
              <w:t xml:space="preserve"> </w:t>
            </w:r>
            <w:r w:rsidRPr="00C05CF5">
              <w:rPr>
                <w:rFonts w:ascii="Arial" w:hAnsi="Arial" w:cs="Arial"/>
                <w:kern w:val="2"/>
                <w:sz w:val="22"/>
                <w:szCs w:val="22"/>
                <w:shd w:val="clear" w:color="auto" w:fill="FFFFFF"/>
                <w:lang w:val="en-US"/>
              </w:rPr>
              <w:t>4.4.4.4</w:t>
            </w:r>
            <w:r w:rsidR="00B83BC9" w:rsidRPr="00C05CF5">
              <w:rPr>
                <w:rFonts w:ascii="Arial" w:hAnsi="Arial" w:cs="Arial"/>
                <w:kern w:val="2"/>
                <w:sz w:val="22"/>
                <w:szCs w:val="22"/>
                <w:shd w:val="clear" w:color="auto" w:fill="FFFFFF"/>
                <w:lang w:val="en-US"/>
              </w:rPr>
              <w:t xml:space="preserve"> </w:t>
            </w:r>
            <w:r w:rsidRPr="00407E83">
              <w:rPr>
                <w:rFonts w:ascii="Arial" w:hAnsi="Arial" w:cs="Arial"/>
                <w:color w:val="000000"/>
                <w:kern w:val="2"/>
                <w:sz w:val="22"/>
                <w:szCs w:val="22"/>
                <w:shd w:val="clear" w:color="auto" w:fill="FFFFFF"/>
              </w:rPr>
              <w:t>papunkčiu.</w:t>
            </w:r>
            <w:r w:rsidRPr="00407E83">
              <w:rPr>
                <w:rFonts w:ascii="Arial" w:hAnsi="Arial" w:cs="Arial"/>
                <w:color w:val="000000"/>
                <w:kern w:val="2"/>
                <w:sz w:val="22"/>
                <w:szCs w:val="22"/>
              </w:rPr>
              <w:t> </w:t>
            </w:r>
          </w:p>
        </w:tc>
      </w:tr>
      <w:tr w:rsidR="001F59B3" w:rsidRPr="00407E83" w14:paraId="083E0B33" w14:textId="77777777" w:rsidTr="18081F46">
        <w:trPr>
          <w:trHeight w:val="300"/>
        </w:trPr>
        <w:tc>
          <w:tcPr>
            <w:tcW w:w="2532" w:type="dxa"/>
          </w:tcPr>
          <w:p w14:paraId="32E681C2" w14:textId="3063EB4E" w:rsidR="001F59B3" w:rsidRPr="00407E83" w:rsidRDefault="001F59B3" w:rsidP="001F59B3">
            <w:pPr>
              <w:rPr>
                <w:rFonts w:ascii="Arial" w:hAnsi="Arial" w:cs="Arial"/>
                <w:b/>
                <w:bCs/>
                <w:kern w:val="2"/>
                <w:sz w:val="22"/>
                <w:szCs w:val="22"/>
              </w:rPr>
            </w:pPr>
            <w:r w:rsidRPr="00407E83">
              <w:rPr>
                <w:rFonts w:ascii="Arial" w:hAnsi="Arial" w:cs="Arial"/>
                <w:b/>
                <w:bCs/>
                <w:kern w:val="2"/>
                <w:sz w:val="22"/>
                <w:szCs w:val="22"/>
              </w:rPr>
              <w:t>1</w:t>
            </w:r>
            <w:r w:rsidR="00015F09">
              <w:rPr>
                <w:rFonts w:ascii="Arial" w:hAnsi="Arial" w:cs="Arial"/>
                <w:b/>
                <w:bCs/>
                <w:kern w:val="2"/>
                <w:sz w:val="22"/>
                <w:szCs w:val="22"/>
              </w:rPr>
              <w:t>3</w:t>
            </w:r>
            <w:r w:rsidRPr="00407E83">
              <w:rPr>
                <w:rFonts w:ascii="Arial" w:hAnsi="Arial" w:cs="Arial"/>
                <w:b/>
                <w:bCs/>
                <w:kern w:val="2"/>
                <w:sz w:val="22"/>
                <w:szCs w:val="22"/>
              </w:rPr>
              <w:t>.</w:t>
            </w:r>
            <w:r w:rsidR="00015F09">
              <w:rPr>
                <w:rFonts w:ascii="Arial" w:hAnsi="Arial" w:cs="Arial"/>
                <w:b/>
                <w:bCs/>
                <w:kern w:val="2"/>
                <w:sz w:val="22"/>
                <w:szCs w:val="22"/>
              </w:rPr>
              <w:t>2</w:t>
            </w:r>
            <w:r w:rsidRPr="00407E83">
              <w:rPr>
                <w:rFonts w:ascii="Arial" w:hAnsi="Arial" w:cs="Arial"/>
                <w:b/>
                <w:bCs/>
                <w:kern w:val="2"/>
                <w:sz w:val="22"/>
                <w:szCs w:val="22"/>
              </w:rPr>
              <w:t>. Su perkamomis Prekėmis susiję socialiniai kriterijai</w:t>
            </w:r>
          </w:p>
        </w:tc>
        <w:tc>
          <w:tcPr>
            <w:tcW w:w="7003" w:type="dxa"/>
            <w:gridSpan w:val="3"/>
          </w:tcPr>
          <w:p w14:paraId="500CB2D6" w14:textId="77777777" w:rsidR="001F59B3" w:rsidRPr="00407E83" w:rsidRDefault="001F59B3" w:rsidP="001F59B3">
            <w:pPr>
              <w:rPr>
                <w:rFonts w:ascii="Arial" w:hAnsi="Arial" w:cs="Arial"/>
                <w:color w:val="000000"/>
                <w:kern w:val="2"/>
                <w:sz w:val="22"/>
                <w:szCs w:val="22"/>
                <w:shd w:val="clear" w:color="auto" w:fill="FFFFFF"/>
              </w:rPr>
            </w:pPr>
            <w:r w:rsidRPr="00407E83">
              <w:rPr>
                <w:rFonts w:ascii="Arial" w:hAnsi="Arial" w:cs="Arial"/>
                <w:color w:val="000000"/>
                <w:kern w:val="2"/>
                <w:sz w:val="22"/>
                <w:szCs w:val="22"/>
                <w:shd w:val="clear" w:color="auto" w:fill="FFFFFF"/>
              </w:rPr>
              <w:t>Netaikoma</w:t>
            </w:r>
          </w:p>
          <w:p w14:paraId="1235A0E6" w14:textId="77777777" w:rsidR="001F59B3" w:rsidRPr="00407E83" w:rsidRDefault="001F59B3" w:rsidP="001F59B3">
            <w:pPr>
              <w:rPr>
                <w:rFonts w:ascii="Arial" w:hAnsi="Arial" w:cs="Arial"/>
                <w:color w:val="000000"/>
                <w:kern w:val="2"/>
                <w:sz w:val="22"/>
                <w:szCs w:val="22"/>
                <w:shd w:val="clear" w:color="auto" w:fill="FFFFFF"/>
              </w:rPr>
            </w:pPr>
          </w:p>
          <w:p w14:paraId="476852D2" w14:textId="042F967C" w:rsidR="001F59B3" w:rsidRPr="00407E83" w:rsidRDefault="001F59B3" w:rsidP="001F59B3">
            <w:pPr>
              <w:rPr>
                <w:rFonts w:ascii="Arial" w:hAnsi="Arial" w:cs="Arial"/>
                <w:color w:val="0070C0"/>
                <w:kern w:val="2"/>
                <w:sz w:val="22"/>
                <w:szCs w:val="22"/>
              </w:rPr>
            </w:pPr>
          </w:p>
        </w:tc>
      </w:tr>
      <w:tr w:rsidR="001F59B3" w:rsidRPr="00407E83" w14:paraId="5731C26B" w14:textId="77777777" w:rsidTr="18081F46">
        <w:trPr>
          <w:trHeight w:val="300"/>
        </w:trPr>
        <w:tc>
          <w:tcPr>
            <w:tcW w:w="9535" w:type="dxa"/>
            <w:gridSpan w:val="4"/>
          </w:tcPr>
          <w:p w14:paraId="4F404CE3" w14:textId="2E63C0EB"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015F09">
              <w:rPr>
                <w:rFonts w:ascii="Arial" w:hAnsi="Arial" w:cs="Arial"/>
                <w:b/>
                <w:bCs/>
                <w:kern w:val="2"/>
                <w:sz w:val="22"/>
                <w:szCs w:val="22"/>
              </w:rPr>
              <w:t>4</w:t>
            </w:r>
            <w:r w:rsidRPr="00407E83">
              <w:rPr>
                <w:rFonts w:ascii="Arial" w:hAnsi="Arial" w:cs="Arial"/>
                <w:b/>
                <w:bCs/>
                <w:kern w:val="2"/>
                <w:sz w:val="22"/>
                <w:szCs w:val="22"/>
              </w:rPr>
              <w:t xml:space="preserve">. BENDRŲJŲ SĄLYGŲ PAKEITIMAI IR PAPILDYMAI </w:t>
            </w:r>
          </w:p>
          <w:p w14:paraId="70D2847E" w14:textId="77777777" w:rsidR="001F59B3" w:rsidRPr="00407E83" w:rsidRDefault="001F59B3" w:rsidP="001F59B3">
            <w:pPr>
              <w:jc w:val="center"/>
              <w:rPr>
                <w:rFonts w:ascii="Arial" w:hAnsi="Arial" w:cs="Arial"/>
                <w:kern w:val="2"/>
                <w:sz w:val="22"/>
                <w:szCs w:val="22"/>
              </w:rPr>
            </w:pPr>
            <w:r w:rsidRPr="00407E83">
              <w:rPr>
                <w:rFonts w:ascii="Arial" w:hAnsi="Arial" w:cs="Arial"/>
                <w:kern w:val="2"/>
                <w:sz w:val="22"/>
                <w:szCs w:val="22"/>
              </w:rPr>
              <w:t xml:space="preserve">(jeigu būtina dėl konkretaus Sutarties dalyko specifikos) </w:t>
            </w:r>
          </w:p>
        </w:tc>
      </w:tr>
      <w:tr w:rsidR="001F59B3" w:rsidRPr="00407E83" w14:paraId="7A7326B7" w14:textId="77777777" w:rsidTr="18081F46">
        <w:trPr>
          <w:trHeight w:val="300"/>
        </w:trPr>
        <w:tc>
          <w:tcPr>
            <w:tcW w:w="9535" w:type="dxa"/>
            <w:gridSpan w:val="4"/>
          </w:tcPr>
          <w:p w14:paraId="63EC472B" w14:textId="3CBAA612"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F86B7E">
              <w:rPr>
                <w:rFonts w:ascii="Arial" w:hAnsi="Arial" w:cs="Arial"/>
                <w:b/>
                <w:bCs/>
                <w:kern w:val="2"/>
                <w:sz w:val="22"/>
                <w:szCs w:val="22"/>
              </w:rPr>
              <w:t>5</w:t>
            </w:r>
            <w:r w:rsidRPr="00407E83">
              <w:rPr>
                <w:rFonts w:ascii="Arial" w:hAnsi="Arial" w:cs="Arial"/>
                <w:b/>
                <w:bCs/>
                <w:kern w:val="2"/>
                <w:sz w:val="22"/>
                <w:szCs w:val="22"/>
              </w:rPr>
              <w:t>. SUTARTIES PRIEDAI</w:t>
            </w:r>
          </w:p>
        </w:tc>
      </w:tr>
      <w:tr w:rsidR="001F59B3" w:rsidRPr="00407E83" w14:paraId="7AEDB7C6" w14:textId="77777777" w:rsidTr="18081F46">
        <w:trPr>
          <w:trHeight w:val="300"/>
        </w:trPr>
        <w:tc>
          <w:tcPr>
            <w:tcW w:w="2532" w:type="dxa"/>
          </w:tcPr>
          <w:p w14:paraId="2EA1427A" w14:textId="12253E1D"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F86B7E">
              <w:rPr>
                <w:rFonts w:ascii="Arial" w:hAnsi="Arial" w:cs="Arial"/>
                <w:b/>
                <w:bCs/>
                <w:kern w:val="2"/>
                <w:sz w:val="22"/>
                <w:szCs w:val="22"/>
              </w:rPr>
              <w:t>5</w:t>
            </w:r>
            <w:r w:rsidRPr="00407E83">
              <w:rPr>
                <w:rFonts w:ascii="Arial" w:hAnsi="Arial" w:cs="Arial"/>
                <w:b/>
                <w:bCs/>
                <w:kern w:val="2"/>
                <w:sz w:val="22"/>
                <w:szCs w:val="22"/>
              </w:rPr>
              <w:t>.1. Priedas Nr. 1</w:t>
            </w:r>
          </w:p>
        </w:tc>
        <w:tc>
          <w:tcPr>
            <w:tcW w:w="7003" w:type="dxa"/>
            <w:gridSpan w:val="3"/>
          </w:tcPr>
          <w:p w14:paraId="7B800FDE" w14:textId="502DD758" w:rsidR="001F59B3" w:rsidRPr="00407E83" w:rsidRDefault="00683ED5" w:rsidP="001F59B3">
            <w:pPr>
              <w:jc w:val="center"/>
              <w:rPr>
                <w:rFonts w:ascii="Arial" w:hAnsi="Arial" w:cs="Arial"/>
                <w:b/>
                <w:bCs/>
                <w:kern w:val="2"/>
                <w:sz w:val="22"/>
                <w:szCs w:val="22"/>
              </w:rPr>
            </w:pPr>
            <w:r>
              <w:rPr>
                <w:rFonts w:ascii="Arial" w:hAnsi="Arial" w:cs="Arial"/>
                <w:b/>
                <w:bCs/>
                <w:kern w:val="2"/>
                <w:sz w:val="22"/>
                <w:szCs w:val="22"/>
              </w:rPr>
              <w:t>Techninė specifikacija</w:t>
            </w:r>
          </w:p>
        </w:tc>
      </w:tr>
      <w:tr w:rsidR="001F59B3" w:rsidRPr="00407E83" w14:paraId="0E65864F" w14:textId="77777777" w:rsidTr="18081F46">
        <w:trPr>
          <w:trHeight w:val="300"/>
        </w:trPr>
        <w:tc>
          <w:tcPr>
            <w:tcW w:w="2532" w:type="dxa"/>
          </w:tcPr>
          <w:p w14:paraId="0CB01826" w14:textId="799F9C86"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F86B7E">
              <w:rPr>
                <w:rFonts w:ascii="Arial" w:hAnsi="Arial" w:cs="Arial"/>
                <w:b/>
                <w:bCs/>
                <w:kern w:val="2"/>
                <w:sz w:val="22"/>
                <w:szCs w:val="22"/>
              </w:rPr>
              <w:t>5</w:t>
            </w:r>
            <w:r w:rsidRPr="00407E83">
              <w:rPr>
                <w:rFonts w:ascii="Arial" w:hAnsi="Arial" w:cs="Arial"/>
                <w:b/>
                <w:bCs/>
                <w:kern w:val="2"/>
                <w:sz w:val="22"/>
                <w:szCs w:val="22"/>
              </w:rPr>
              <w:t>.2. Priedas Nr. 2</w:t>
            </w:r>
          </w:p>
        </w:tc>
        <w:tc>
          <w:tcPr>
            <w:tcW w:w="7003" w:type="dxa"/>
            <w:gridSpan w:val="3"/>
          </w:tcPr>
          <w:p w14:paraId="5A9B2EF6" w14:textId="4FA57BDF" w:rsidR="001F59B3" w:rsidRPr="00407E83" w:rsidRDefault="00683ED5" w:rsidP="001F59B3">
            <w:pPr>
              <w:jc w:val="center"/>
              <w:rPr>
                <w:rFonts w:ascii="Arial" w:hAnsi="Arial" w:cs="Arial"/>
                <w:b/>
                <w:bCs/>
                <w:kern w:val="2"/>
                <w:sz w:val="22"/>
                <w:szCs w:val="22"/>
              </w:rPr>
            </w:pPr>
            <w:r>
              <w:rPr>
                <w:rFonts w:ascii="Arial" w:hAnsi="Arial" w:cs="Arial"/>
                <w:b/>
                <w:bCs/>
                <w:kern w:val="2"/>
                <w:sz w:val="22"/>
                <w:szCs w:val="22"/>
              </w:rPr>
              <w:t>Pasiūlymas</w:t>
            </w:r>
          </w:p>
        </w:tc>
      </w:tr>
      <w:tr w:rsidR="001F59B3" w:rsidRPr="00407E83" w14:paraId="2B05B990" w14:textId="77777777" w:rsidTr="18081F46">
        <w:trPr>
          <w:trHeight w:val="300"/>
        </w:trPr>
        <w:tc>
          <w:tcPr>
            <w:tcW w:w="2532" w:type="dxa"/>
          </w:tcPr>
          <w:p w14:paraId="67DE5099" w14:textId="16BF9A6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F86B7E">
              <w:rPr>
                <w:rFonts w:ascii="Arial" w:hAnsi="Arial" w:cs="Arial"/>
                <w:b/>
                <w:bCs/>
                <w:kern w:val="2"/>
                <w:sz w:val="22"/>
                <w:szCs w:val="22"/>
              </w:rPr>
              <w:t>5</w:t>
            </w:r>
            <w:r w:rsidRPr="00407E83">
              <w:rPr>
                <w:rFonts w:ascii="Arial" w:hAnsi="Arial" w:cs="Arial"/>
                <w:b/>
                <w:bCs/>
                <w:kern w:val="2"/>
                <w:sz w:val="22"/>
                <w:szCs w:val="22"/>
              </w:rPr>
              <w:t>.3. Priedas Nr. 3</w:t>
            </w:r>
          </w:p>
        </w:tc>
        <w:tc>
          <w:tcPr>
            <w:tcW w:w="7003" w:type="dxa"/>
            <w:gridSpan w:val="3"/>
          </w:tcPr>
          <w:p w14:paraId="56C6FDDC" w14:textId="77777777" w:rsidR="001F59B3" w:rsidRPr="00407E83" w:rsidRDefault="001F59B3" w:rsidP="001F59B3">
            <w:pPr>
              <w:jc w:val="center"/>
              <w:rPr>
                <w:rFonts w:ascii="Arial" w:hAnsi="Arial" w:cs="Arial"/>
                <w:b/>
                <w:bCs/>
                <w:kern w:val="2"/>
                <w:sz w:val="22"/>
                <w:szCs w:val="22"/>
              </w:rPr>
            </w:pPr>
          </w:p>
        </w:tc>
      </w:tr>
      <w:tr w:rsidR="001F59B3" w:rsidRPr="00407E83" w14:paraId="0526362B" w14:textId="77777777" w:rsidTr="18081F46">
        <w:trPr>
          <w:trHeight w:val="300"/>
        </w:trPr>
        <w:tc>
          <w:tcPr>
            <w:tcW w:w="2532" w:type="dxa"/>
          </w:tcPr>
          <w:p w14:paraId="15AC9E95" w14:textId="58E5E33E"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F86B7E">
              <w:rPr>
                <w:rFonts w:ascii="Arial" w:hAnsi="Arial" w:cs="Arial"/>
                <w:b/>
                <w:bCs/>
                <w:kern w:val="2"/>
                <w:sz w:val="22"/>
                <w:szCs w:val="22"/>
              </w:rPr>
              <w:t>5</w:t>
            </w:r>
            <w:r w:rsidRPr="00407E83">
              <w:rPr>
                <w:rFonts w:ascii="Arial" w:hAnsi="Arial" w:cs="Arial"/>
                <w:b/>
                <w:bCs/>
                <w:kern w:val="2"/>
                <w:sz w:val="22"/>
                <w:szCs w:val="22"/>
              </w:rPr>
              <w:t>.4. Priedas Nr. 4</w:t>
            </w:r>
          </w:p>
        </w:tc>
        <w:tc>
          <w:tcPr>
            <w:tcW w:w="7003" w:type="dxa"/>
            <w:gridSpan w:val="3"/>
          </w:tcPr>
          <w:p w14:paraId="1A4C88BB" w14:textId="77777777" w:rsidR="001F59B3" w:rsidRPr="00407E83" w:rsidRDefault="001F59B3" w:rsidP="001F59B3">
            <w:pPr>
              <w:jc w:val="center"/>
              <w:rPr>
                <w:rFonts w:ascii="Arial" w:hAnsi="Arial" w:cs="Arial"/>
                <w:b/>
                <w:bCs/>
                <w:kern w:val="2"/>
                <w:sz w:val="22"/>
                <w:szCs w:val="22"/>
              </w:rPr>
            </w:pPr>
          </w:p>
        </w:tc>
      </w:tr>
      <w:tr w:rsidR="001F59B3" w:rsidRPr="00407E83" w14:paraId="4123B2D1" w14:textId="77777777" w:rsidTr="18081F46">
        <w:trPr>
          <w:trHeight w:val="300"/>
        </w:trPr>
        <w:tc>
          <w:tcPr>
            <w:tcW w:w="2532" w:type="dxa"/>
          </w:tcPr>
          <w:p w14:paraId="25F8C6FF" w14:textId="1D7751C1"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lastRenderedPageBreak/>
              <w:t>1</w:t>
            </w:r>
            <w:r w:rsidR="00F86B7E">
              <w:rPr>
                <w:rFonts w:ascii="Arial" w:hAnsi="Arial" w:cs="Arial"/>
                <w:b/>
                <w:bCs/>
                <w:kern w:val="2"/>
                <w:sz w:val="22"/>
                <w:szCs w:val="22"/>
              </w:rPr>
              <w:t>5</w:t>
            </w:r>
            <w:r w:rsidRPr="00407E83">
              <w:rPr>
                <w:rFonts w:ascii="Arial" w:hAnsi="Arial" w:cs="Arial"/>
                <w:b/>
                <w:bCs/>
                <w:kern w:val="2"/>
                <w:sz w:val="22"/>
                <w:szCs w:val="22"/>
              </w:rPr>
              <w:t>.5. Priedas Nr. 5</w:t>
            </w:r>
          </w:p>
        </w:tc>
        <w:tc>
          <w:tcPr>
            <w:tcW w:w="7003" w:type="dxa"/>
            <w:gridSpan w:val="3"/>
          </w:tcPr>
          <w:p w14:paraId="53F6E107" w14:textId="77777777" w:rsidR="001F59B3" w:rsidRPr="00407E83" w:rsidRDefault="001F59B3" w:rsidP="001F59B3">
            <w:pPr>
              <w:jc w:val="center"/>
              <w:rPr>
                <w:rFonts w:ascii="Arial" w:hAnsi="Arial" w:cs="Arial"/>
                <w:b/>
                <w:bCs/>
                <w:kern w:val="2"/>
                <w:sz w:val="22"/>
                <w:szCs w:val="22"/>
              </w:rPr>
            </w:pPr>
          </w:p>
        </w:tc>
      </w:tr>
      <w:tr w:rsidR="001F59B3" w:rsidRPr="00407E83" w14:paraId="5736644B" w14:textId="77777777" w:rsidTr="18081F46">
        <w:tc>
          <w:tcPr>
            <w:tcW w:w="9535" w:type="dxa"/>
            <w:gridSpan w:val="4"/>
          </w:tcPr>
          <w:p w14:paraId="118FDDA3" w14:textId="4FB3CA63"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1</w:t>
            </w:r>
            <w:r w:rsidR="00F86B7E">
              <w:rPr>
                <w:rFonts w:ascii="Arial" w:hAnsi="Arial" w:cs="Arial"/>
                <w:b/>
                <w:bCs/>
                <w:kern w:val="2"/>
                <w:sz w:val="22"/>
                <w:szCs w:val="22"/>
              </w:rPr>
              <w:t>6</w:t>
            </w:r>
            <w:r w:rsidRPr="00407E83">
              <w:rPr>
                <w:rFonts w:ascii="Arial" w:hAnsi="Arial" w:cs="Arial"/>
                <w:b/>
                <w:bCs/>
                <w:kern w:val="2"/>
                <w:sz w:val="22"/>
                <w:szCs w:val="22"/>
              </w:rPr>
              <w:t>. ŠALIŲ ATSTOVŲ PARAŠAI</w:t>
            </w:r>
          </w:p>
        </w:tc>
      </w:tr>
      <w:tr w:rsidR="001F59B3" w:rsidRPr="00407E83" w14:paraId="083C0576" w14:textId="77777777" w:rsidTr="18081F46">
        <w:tc>
          <w:tcPr>
            <w:tcW w:w="4788" w:type="dxa"/>
            <w:gridSpan w:val="3"/>
          </w:tcPr>
          <w:p w14:paraId="5CB28648"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PIRKĖJAS</w:t>
            </w:r>
          </w:p>
        </w:tc>
        <w:tc>
          <w:tcPr>
            <w:tcW w:w="4747" w:type="dxa"/>
          </w:tcPr>
          <w:p w14:paraId="47D66DB8" w14:textId="77777777" w:rsidR="001F59B3" w:rsidRPr="00407E83" w:rsidRDefault="001F59B3" w:rsidP="001F59B3">
            <w:pPr>
              <w:jc w:val="center"/>
              <w:rPr>
                <w:rFonts w:ascii="Arial" w:hAnsi="Arial" w:cs="Arial"/>
                <w:b/>
                <w:bCs/>
                <w:kern w:val="2"/>
                <w:sz w:val="22"/>
                <w:szCs w:val="22"/>
              </w:rPr>
            </w:pPr>
            <w:r w:rsidRPr="00407E83">
              <w:rPr>
                <w:rFonts w:ascii="Arial" w:hAnsi="Arial" w:cs="Arial"/>
                <w:b/>
                <w:bCs/>
                <w:kern w:val="2"/>
                <w:sz w:val="22"/>
                <w:szCs w:val="22"/>
              </w:rPr>
              <w:t>TIEKĖJAS</w:t>
            </w:r>
          </w:p>
        </w:tc>
      </w:tr>
      <w:tr w:rsidR="001F59B3" w:rsidRPr="00407E83" w14:paraId="3D221F69" w14:textId="77777777" w:rsidTr="00DC33C4">
        <w:trPr>
          <w:trHeight w:val="846"/>
        </w:trPr>
        <w:tc>
          <w:tcPr>
            <w:tcW w:w="4788" w:type="dxa"/>
            <w:gridSpan w:val="3"/>
          </w:tcPr>
          <w:p w14:paraId="12D6DC17" w14:textId="77777777" w:rsidR="00DC33C4" w:rsidRDefault="00DC33C4" w:rsidP="00DC33C4">
            <w:pPr>
              <w:jc w:val="center"/>
              <w:rPr>
                <w:rFonts w:ascii="Arial" w:hAnsi="Arial" w:cs="Arial"/>
                <w:color w:val="000000" w:themeColor="text1"/>
                <w:kern w:val="2"/>
                <w:sz w:val="22"/>
                <w:szCs w:val="22"/>
              </w:rPr>
            </w:pPr>
          </w:p>
          <w:p w14:paraId="45B7EFDF" w14:textId="756A8756" w:rsidR="00DC33C4" w:rsidRDefault="00DC33C4" w:rsidP="00DC33C4">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01AA3CA3" w14:textId="7C82EC80" w:rsidR="001F59B3" w:rsidRPr="00407E83" w:rsidRDefault="001F59B3" w:rsidP="001F59B3">
            <w:pPr>
              <w:jc w:val="center"/>
              <w:rPr>
                <w:rFonts w:ascii="Arial" w:hAnsi="Arial" w:cs="Arial"/>
                <w:color w:val="4472C4"/>
                <w:kern w:val="2"/>
                <w:sz w:val="22"/>
                <w:szCs w:val="22"/>
              </w:rPr>
            </w:pPr>
          </w:p>
        </w:tc>
        <w:tc>
          <w:tcPr>
            <w:tcW w:w="4747" w:type="dxa"/>
          </w:tcPr>
          <w:p w14:paraId="665056E9" w14:textId="77777777" w:rsidR="00DC33C4" w:rsidRDefault="00DC33C4" w:rsidP="00DC33C4">
            <w:pPr>
              <w:jc w:val="center"/>
              <w:rPr>
                <w:rFonts w:ascii="Arial" w:hAnsi="Arial" w:cs="Arial"/>
                <w:color w:val="000000" w:themeColor="text1"/>
                <w:kern w:val="2"/>
                <w:sz w:val="22"/>
                <w:szCs w:val="22"/>
              </w:rPr>
            </w:pPr>
          </w:p>
          <w:p w14:paraId="43D32DBC" w14:textId="57C61CEB" w:rsidR="00DC33C4" w:rsidRDefault="00DC33C4" w:rsidP="00DC33C4">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7AE4F89A" w14:textId="0EA3FAA4" w:rsidR="001F59B3" w:rsidRPr="00407E83" w:rsidRDefault="001F59B3" w:rsidP="001F59B3">
            <w:pPr>
              <w:jc w:val="center"/>
              <w:rPr>
                <w:rFonts w:ascii="Arial" w:hAnsi="Arial" w:cs="Arial"/>
                <w:b/>
                <w:bCs/>
                <w:kern w:val="2"/>
                <w:sz w:val="22"/>
                <w:szCs w:val="22"/>
              </w:rPr>
            </w:pPr>
          </w:p>
        </w:tc>
      </w:tr>
    </w:tbl>
    <w:p w14:paraId="312D395E" w14:textId="77777777" w:rsidR="00DC33C4" w:rsidRDefault="00DC33C4">
      <w:pPr>
        <w:jc w:val="center"/>
        <w:rPr>
          <w:rFonts w:ascii="Arial" w:hAnsi="Arial" w:cs="Arial"/>
          <w:color w:val="000000"/>
          <w:sz w:val="22"/>
          <w:szCs w:val="22"/>
        </w:rPr>
      </w:pPr>
    </w:p>
    <w:p w14:paraId="761E3CD8" w14:textId="77777777" w:rsidR="00DC33C4" w:rsidRDefault="00DC33C4">
      <w:pPr>
        <w:jc w:val="center"/>
        <w:rPr>
          <w:rFonts w:ascii="Arial" w:hAnsi="Arial" w:cs="Arial"/>
          <w:color w:val="000000"/>
          <w:sz w:val="22"/>
          <w:szCs w:val="22"/>
        </w:rPr>
      </w:pPr>
    </w:p>
    <w:p w14:paraId="6DCBB1C5" w14:textId="2EFE8AC4" w:rsidR="005A5832" w:rsidRPr="00407E83" w:rsidRDefault="00A10867">
      <w:pPr>
        <w:jc w:val="center"/>
        <w:rPr>
          <w:rFonts w:ascii="Arial" w:hAnsi="Arial" w:cs="Arial"/>
          <w:sz w:val="22"/>
          <w:szCs w:val="22"/>
        </w:rPr>
      </w:pPr>
      <w:r w:rsidRPr="00407E83">
        <w:rPr>
          <w:rFonts w:ascii="Arial" w:hAnsi="Arial" w:cs="Arial"/>
          <w:color w:val="000000"/>
          <w:sz w:val="22"/>
          <w:szCs w:val="22"/>
        </w:rPr>
        <w:t>_______________</w:t>
      </w:r>
    </w:p>
    <w:sectPr w:rsidR="005A5832" w:rsidRPr="00407E83" w:rsidSect="00F07699">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F2884" w14:textId="77777777" w:rsidR="005C22C1" w:rsidRDefault="005C22C1">
      <w:pPr>
        <w:rPr>
          <w:kern w:val="2"/>
          <w:sz w:val="22"/>
          <w:szCs w:val="22"/>
          <w:lang w:val="en-US"/>
        </w:rPr>
      </w:pPr>
      <w:r>
        <w:rPr>
          <w:kern w:val="2"/>
          <w:sz w:val="22"/>
          <w:szCs w:val="22"/>
          <w:lang w:val="en-US"/>
        </w:rPr>
        <w:separator/>
      </w:r>
    </w:p>
  </w:endnote>
  <w:endnote w:type="continuationSeparator" w:id="0">
    <w:p w14:paraId="1E25DDF7" w14:textId="77777777" w:rsidR="005C22C1" w:rsidRDefault="005C22C1">
      <w:pPr>
        <w:rPr>
          <w:kern w:val="2"/>
          <w:sz w:val="22"/>
          <w:szCs w:val="22"/>
          <w:lang w:val="en-US"/>
        </w:rPr>
      </w:pPr>
      <w:r>
        <w:rPr>
          <w:kern w:val="2"/>
          <w:sz w:val="22"/>
          <w:szCs w:val="22"/>
          <w:lang w:val="en-US"/>
        </w:rPr>
        <w:continuationSeparator/>
      </w:r>
    </w:p>
  </w:endnote>
  <w:endnote w:type="continuationNotice" w:id="1">
    <w:p w14:paraId="6530E960" w14:textId="77777777" w:rsidR="005C22C1" w:rsidRDefault="005C22C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DFB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094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99B6A"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2224F" w14:textId="77777777" w:rsidR="005C22C1" w:rsidRDefault="005C22C1">
      <w:pPr>
        <w:rPr>
          <w:kern w:val="2"/>
          <w:sz w:val="22"/>
          <w:szCs w:val="22"/>
          <w:lang w:val="en-US"/>
        </w:rPr>
      </w:pPr>
      <w:r>
        <w:rPr>
          <w:kern w:val="2"/>
          <w:sz w:val="22"/>
          <w:szCs w:val="22"/>
          <w:lang w:val="en-US"/>
        </w:rPr>
        <w:separator/>
      </w:r>
    </w:p>
  </w:footnote>
  <w:footnote w:type="continuationSeparator" w:id="0">
    <w:p w14:paraId="27C3A391" w14:textId="77777777" w:rsidR="005C22C1" w:rsidRDefault="005C22C1">
      <w:pPr>
        <w:rPr>
          <w:kern w:val="2"/>
          <w:sz w:val="22"/>
          <w:szCs w:val="22"/>
          <w:lang w:val="en-US"/>
        </w:rPr>
      </w:pPr>
      <w:r>
        <w:rPr>
          <w:kern w:val="2"/>
          <w:sz w:val="22"/>
          <w:szCs w:val="22"/>
          <w:lang w:val="en-US"/>
        </w:rPr>
        <w:continuationSeparator/>
      </w:r>
    </w:p>
  </w:footnote>
  <w:footnote w:type="continuationNotice" w:id="1">
    <w:p w14:paraId="5878B3BA" w14:textId="77777777" w:rsidR="005C22C1" w:rsidRDefault="005C22C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1AD7D" w14:textId="77777777" w:rsidR="005A5832" w:rsidRDefault="005A5832">
    <w:pPr>
      <w:tabs>
        <w:tab w:val="center" w:pos="4680"/>
        <w:tab w:val="right" w:pos="9360"/>
      </w:tabs>
      <w:spacing w:after="160" w:line="259" w:lineRule="auto"/>
      <w:rPr>
        <w:kern w:val="2"/>
        <w:sz w:val="22"/>
        <w:szCs w:val="22"/>
        <w:lang w:val="en-US"/>
      </w:rPr>
    </w:pPr>
  </w:p>
  <w:p w14:paraId="6FA9630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F5185"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1D764"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A4FE5"/>
    <w:multiLevelType w:val="multilevel"/>
    <w:tmpl w:val="743EF306"/>
    <w:styleLink w:val="CurrentList1"/>
    <w:lvl w:ilvl="0">
      <w:start w:val="1"/>
      <w:numFmt w:val="decimal"/>
      <w:lvlText w:val="%1."/>
      <w:lvlJc w:val="left"/>
      <w:pPr>
        <w:ind w:left="720" w:hanging="360"/>
      </w:pPr>
      <w:rPr>
        <w:rFonts w:ascii="Times New Roman" w:eastAsia="Times New Roman" w:hAnsi="Times New Roman"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4D0441C"/>
    <w:multiLevelType w:val="hybridMultilevel"/>
    <w:tmpl w:val="FDAE991C"/>
    <w:lvl w:ilvl="0" w:tplc="6C5C6070">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2" w15:restartNumberingAfterBreak="0">
    <w:nsid w:val="390D57AE"/>
    <w:multiLevelType w:val="hybridMultilevel"/>
    <w:tmpl w:val="5748FE42"/>
    <w:lvl w:ilvl="0" w:tplc="7ED4250A">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C1B1895"/>
    <w:multiLevelType w:val="hybridMultilevel"/>
    <w:tmpl w:val="C6E4CCE8"/>
    <w:lvl w:ilvl="0" w:tplc="C7523482">
      <w:start w:val="60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49D0A4B"/>
    <w:multiLevelType w:val="hybridMultilevel"/>
    <w:tmpl w:val="6284ECC8"/>
    <w:lvl w:ilvl="0" w:tplc="7548F0AE">
      <w:start w:val="1"/>
      <w:numFmt w:val="decimal"/>
      <w:lvlText w:val="%1."/>
      <w:lvlJc w:val="left"/>
      <w:pPr>
        <w:ind w:left="720" w:hanging="360"/>
      </w:pPr>
      <w:rPr>
        <w:rFonts w:ascii="Arial" w:eastAsia="Times New Roman" w:hAnsi="Arial" w:cs="Arial"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048528">
    <w:abstractNumId w:val="3"/>
  </w:num>
  <w:num w:numId="2" w16cid:durableId="2076588419">
    <w:abstractNumId w:val="4"/>
  </w:num>
  <w:num w:numId="3" w16cid:durableId="1525754546">
    <w:abstractNumId w:val="1"/>
  </w:num>
  <w:num w:numId="4" w16cid:durableId="1297251017">
    <w:abstractNumId w:val="2"/>
  </w:num>
  <w:num w:numId="5" w16cid:durableId="1236864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B23"/>
    <w:rsid w:val="00002738"/>
    <w:rsid w:val="00015F09"/>
    <w:rsid w:val="0002141C"/>
    <w:rsid w:val="00036018"/>
    <w:rsid w:val="00060ED8"/>
    <w:rsid w:val="00067985"/>
    <w:rsid w:val="00077CC1"/>
    <w:rsid w:val="00083136"/>
    <w:rsid w:val="000A0E06"/>
    <w:rsid w:val="000C340D"/>
    <w:rsid w:val="000D287C"/>
    <w:rsid w:val="000F16E0"/>
    <w:rsid w:val="000F31C3"/>
    <w:rsid w:val="000F339A"/>
    <w:rsid w:val="00110F2E"/>
    <w:rsid w:val="00112F01"/>
    <w:rsid w:val="0011399B"/>
    <w:rsid w:val="00113D01"/>
    <w:rsid w:val="00115E6C"/>
    <w:rsid w:val="00122D5A"/>
    <w:rsid w:val="0014553A"/>
    <w:rsid w:val="00186C74"/>
    <w:rsid w:val="00195AED"/>
    <w:rsid w:val="001B00D1"/>
    <w:rsid w:val="001D625B"/>
    <w:rsid w:val="001D70B4"/>
    <w:rsid w:val="001F59B3"/>
    <w:rsid w:val="001F5C3E"/>
    <w:rsid w:val="0020200F"/>
    <w:rsid w:val="002147DA"/>
    <w:rsid w:val="00217AC2"/>
    <w:rsid w:val="00274D8C"/>
    <w:rsid w:val="0029238F"/>
    <w:rsid w:val="0029609C"/>
    <w:rsid w:val="00297622"/>
    <w:rsid w:val="002B060D"/>
    <w:rsid w:val="002B679A"/>
    <w:rsid w:val="002B731F"/>
    <w:rsid w:val="002D0D65"/>
    <w:rsid w:val="002D42B8"/>
    <w:rsid w:val="002D4585"/>
    <w:rsid w:val="0033333C"/>
    <w:rsid w:val="0035063F"/>
    <w:rsid w:val="00351CC8"/>
    <w:rsid w:val="0035648D"/>
    <w:rsid w:val="003662F8"/>
    <w:rsid w:val="003704DA"/>
    <w:rsid w:val="00370F25"/>
    <w:rsid w:val="003938A5"/>
    <w:rsid w:val="003A5ED1"/>
    <w:rsid w:val="003B4530"/>
    <w:rsid w:val="003B7A9C"/>
    <w:rsid w:val="003C1C7C"/>
    <w:rsid w:val="003E1062"/>
    <w:rsid w:val="003F2D67"/>
    <w:rsid w:val="00407E83"/>
    <w:rsid w:val="00411277"/>
    <w:rsid w:val="00432F5D"/>
    <w:rsid w:val="00467649"/>
    <w:rsid w:val="00473C1E"/>
    <w:rsid w:val="00473DE3"/>
    <w:rsid w:val="00496740"/>
    <w:rsid w:val="004A0A2A"/>
    <w:rsid w:val="004A6A85"/>
    <w:rsid w:val="004B6CCC"/>
    <w:rsid w:val="004D1EA7"/>
    <w:rsid w:val="004D41CE"/>
    <w:rsid w:val="004E37EB"/>
    <w:rsid w:val="004E76A3"/>
    <w:rsid w:val="005653B5"/>
    <w:rsid w:val="005A182A"/>
    <w:rsid w:val="005A4911"/>
    <w:rsid w:val="005A5832"/>
    <w:rsid w:val="005C22C1"/>
    <w:rsid w:val="005D6E71"/>
    <w:rsid w:val="005E398B"/>
    <w:rsid w:val="005F5B23"/>
    <w:rsid w:val="00656DE4"/>
    <w:rsid w:val="006744CB"/>
    <w:rsid w:val="00682990"/>
    <w:rsid w:val="00683ED5"/>
    <w:rsid w:val="00690AEC"/>
    <w:rsid w:val="006950DC"/>
    <w:rsid w:val="006A414B"/>
    <w:rsid w:val="006B34AE"/>
    <w:rsid w:val="006D7E9B"/>
    <w:rsid w:val="006E46C2"/>
    <w:rsid w:val="00700317"/>
    <w:rsid w:val="00704E3E"/>
    <w:rsid w:val="0070739C"/>
    <w:rsid w:val="00710683"/>
    <w:rsid w:val="00726FB2"/>
    <w:rsid w:val="00734775"/>
    <w:rsid w:val="00750E79"/>
    <w:rsid w:val="007816DB"/>
    <w:rsid w:val="0078730D"/>
    <w:rsid w:val="00797693"/>
    <w:rsid w:val="007A08C2"/>
    <w:rsid w:val="00815C7F"/>
    <w:rsid w:val="00820192"/>
    <w:rsid w:val="008409FA"/>
    <w:rsid w:val="008441F5"/>
    <w:rsid w:val="00844B36"/>
    <w:rsid w:val="00856BF7"/>
    <w:rsid w:val="008B5519"/>
    <w:rsid w:val="008D010B"/>
    <w:rsid w:val="008D4651"/>
    <w:rsid w:val="008E0D2C"/>
    <w:rsid w:val="00922D04"/>
    <w:rsid w:val="009254DD"/>
    <w:rsid w:val="00933C88"/>
    <w:rsid w:val="009418A9"/>
    <w:rsid w:val="009476AB"/>
    <w:rsid w:val="00950846"/>
    <w:rsid w:val="00951753"/>
    <w:rsid w:val="0095450F"/>
    <w:rsid w:val="00965807"/>
    <w:rsid w:val="00965B85"/>
    <w:rsid w:val="009A3CB3"/>
    <w:rsid w:val="009C34A4"/>
    <w:rsid w:val="009E5FF3"/>
    <w:rsid w:val="009F6625"/>
    <w:rsid w:val="00A01043"/>
    <w:rsid w:val="00A10867"/>
    <w:rsid w:val="00A20F10"/>
    <w:rsid w:val="00A2208F"/>
    <w:rsid w:val="00A3524A"/>
    <w:rsid w:val="00A84B15"/>
    <w:rsid w:val="00A972DF"/>
    <w:rsid w:val="00AC02F4"/>
    <w:rsid w:val="00AC5220"/>
    <w:rsid w:val="00AE0E1B"/>
    <w:rsid w:val="00AE6964"/>
    <w:rsid w:val="00AF6D65"/>
    <w:rsid w:val="00B061E6"/>
    <w:rsid w:val="00B40014"/>
    <w:rsid w:val="00B44F52"/>
    <w:rsid w:val="00B524AD"/>
    <w:rsid w:val="00B60BD0"/>
    <w:rsid w:val="00B77700"/>
    <w:rsid w:val="00B83BC9"/>
    <w:rsid w:val="00B927A2"/>
    <w:rsid w:val="00BB12BD"/>
    <w:rsid w:val="00BB445A"/>
    <w:rsid w:val="00BC0329"/>
    <w:rsid w:val="00BD6A9A"/>
    <w:rsid w:val="00BE2599"/>
    <w:rsid w:val="00BE6B4C"/>
    <w:rsid w:val="00C011C0"/>
    <w:rsid w:val="00C05CF5"/>
    <w:rsid w:val="00C11F2D"/>
    <w:rsid w:val="00C225B9"/>
    <w:rsid w:val="00C3702A"/>
    <w:rsid w:val="00C432AF"/>
    <w:rsid w:val="00C46E51"/>
    <w:rsid w:val="00C50B0F"/>
    <w:rsid w:val="00C60E0E"/>
    <w:rsid w:val="00C669C7"/>
    <w:rsid w:val="00C81EE7"/>
    <w:rsid w:val="00CA1537"/>
    <w:rsid w:val="00CB40CE"/>
    <w:rsid w:val="00CC59F5"/>
    <w:rsid w:val="00CD6D76"/>
    <w:rsid w:val="00CE3254"/>
    <w:rsid w:val="00CE421D"/>
    <w:rsid w:val="00CE5A89"/>
    <w:rsid w:val="00D06E40"/>
    <w:rsid w:val="00D0753D"/>
    <w:rsid w:val="00D1181A"/>
    <w:rsid w:val="00D26D38"/>
    <w:rsid w:val="00D3737D"/>
    <w:rsid w:val="00D56635"/>
    <w:rsid w:val="00D830BC"/>
    <w:rsid w:val="00D8766B"/>
    <w:rsid w:val="00D91373"/>
    <w:rsid w:val="00D928A1"/>
    <w:rsid w:val="00DA2B21"/>
    <w:rsid w:val="00DA756C"/>
    <w:rsid w:val="00DC33C4"/>
    <w:rsid w:val="00DC5C59"/>
    <w:rsid w:val="00DD52A9"/>
    <w:rsid w:val="00DE0BFD"/>
    <w:rsid w:val="00E01AE3"/>
    <w:rsid w:val="00E021D3"/>
    <w:rsid w:val="00E11F39"/>
    <w:rsid w:val="00E120B8"/>
    <w:rsid w:val="00E23231"/>
    <w:rsid w:val="00E236F5"/>
    <w:rsid w:val="00E24A5F"/>
    <w:rsid w:val="00E32921"/>
    <w:rsid w:val="00E71C20"/>
    <w:rsid w:val="00E80835"/>
    <w:rsid w:val="00E9375B"/>
    <w:rsid w:val="00EA5E9F"/>
    <w:rsid w:val="00EB61BD"/>
    <w:rsid w:val="00ED13A5"/>
    <w:rsid w:val="00F033C4"/>
    <w:rsid w:val="00F06BA4"/>
    <w:rsid w:val="00F07699"/>
    <w:rsid w:val="00F145EC"/>
    <w:rsid w:val="00F255D3"/>
    <w:rsid w:val="00F26115"/>
    <w:rsid w:val="00F276BF"/>
    <w:rsid w:val="00F305AB"/>
    <w:rsid w:val="00F401B7"/>
    <w:rsid w:val="00F66AB6"/>
    <w:rsid w:val="00F67DC9"/>
    <w:rsid w:val="00F848F0"/>
    <w:rsid w:val="00F86B7E"/>
    <w:rsid w:val="00FB5486"/>
    <w:rsid w:val="00FC7BE5"/>
    <w:rsid w:val="00FF0783"/>
    <w:rsid w:val="033C2532"/>
    <w:rsid w:val="03FBCDD3"/>
    <w:rsid w:val="0D2E2262"/>
    <w:rsid w:val="0D4DC5D7"/>
    <w:rsid w:val="15CFFE1D"/>
    <w:rsid w:val="18081F46"/>
    <w:rsid w:val="1B00B977"/>
    <w:rsid w:val="1D893B9C"/>
    <w:rsid w:val="2EE59711"/>
    <w:rsid w:val="351B3ED0"/>
    <w:rsid w:val="47C1B02C"/>
    <w:rsid w:val="5C66F98C"/>
    <w:rsid w:val="6830A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653DB"/>
  <w15:docId w15:val="{FA5182C4-FDFA-4174-9C8E-3126C461D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083136"/>
  </w:style>
  <w:style w:type="character" w:styleId="Komentaronuoroda">
    <w:name w:val="annotation reference"/>
    <w:basedOn w:val="Numatytasispastraiposriftas"/>
    <w:semiHidden/>
    <w:unhideWhenUsed/>
    <w:rsid w:val="00115E6C"/>
    <w:rPr>
      <w:sz w:val="16"/>
      <w:szCs w:val="16"/>
    </w:rPr>
  </w:style>
  <w:style w:type="paragraph" w:styleId="Komentarotekstas">
    <w:name w:val="annotation text"/>
    <w:basedOn w:val="prastasis"/>
    <w:link w:val="KomentarotekstasDiagrama"/>
    <w:unhideWhenUsed/>
    <w:rsid w:val="00115E6C"/>
    <w:rPr>
      <w:sz w:val="20"/>
    </w:rPr>
  </w:style>
  <w:style w:type="character" w:customStyle="1" w:styleId="KomentarotekstasDiagrama">
    <w:name w:val="Komentaro tekstas Diagrama"/>
    <w:basedOn w:val="Numatytasispastraiposriftas"/>
    <w:link w:val="Komentarotekstas"/>
    <w:rsid w:val="00115E6C"/>
    <w:rPr>
      <w:sz w:val="20"/>
    </w:rPr>
  </w:style>
  <w:style w:type="paragraph" w:styleId="Komentarotema">
    <w:name w:val="annotation subject"/>
    <w:basedOn w:val="Komentarotekstas"/>
    <w:next w:val="Komentarotekstas"/>
    <w:link w:val="KomentarotemaDiagrama"/>
    <w:semiHidden/>
    <w:unhideWhenUsed/>
    <w:rsid w:val="00115E6C"/>
    <w:rPr>
      <w:b/>
      <w:bCs/>
    </w:rPr>
  </w:style>
  <w:style w:type="character" w:customStyle="1" w:styleId="KomentarotemaDiagrama">
    <w:name w:val="Komentaro tema Diagrama"/>
    <w:basedOn w:val="KomentarotekstasDiagrama"/>
    <w:link w:val="Komentarotema"/>
    <w:semiHidden/>
    <w:rsid w:val="00115E6C"/>
    <w:rPr>
      <w:b/>
      <w:bCs/>
      <w:sz w:val="20"/>
    </w:rPr>
  </w:style>
  <w:style w:type="paragraph" w:styleId="Sraopastraipa">
    <w:name w:val="List Paragraph"/>
    <w:basedOn w:val="prastasis"/>
    <w:rsid w:val="00274D8C"/>
    <w:pPr>
      <w:ind w:left="720"/>
      <w:contextualSpacing/>
    </w:pPr>
  </w:style>
  <w:style w:type="paragraph" w:styleId="Puslapioinaostekstas">
    <w:name w:val="footnote text"/>
    <w:basedOn w:val="prastasis"/>
    <w:link w:val="PuslapioinaostekstasDiagrama"/>
    <w:semiHidden/>
    <w:unhideWhenUsed/>
    <w:rsid w:val="00BB12BD"/>
    <w:rPr>
      <w:sz w:val="20"/>
    </w:rPr>
  </w:style>
  <w:style w:type="character" w:customStyle="1" w:styleId="PuslapioinaostekstasDiagrama">
    <w:name w:val="Puslapio išnašos tekstas Diagrama"/>
    <w:basedOn w:val="Numatytasispastraiposriftas"/>
    <w:link w:val="Puslapioinaostekstas"/>
    <w:semiHidden/>
    <w:rsid w:val="00BB12BD"/>
    <w:rPr>
      <w:sz w:val="20"/>
    </w:rPr>
  </w:style>
  <w:style w:type="character" w:styleId="Puslapioinaosnuoroda">
    <w:name w:val="footnote reference"/>
    <w:uiPriority w:val="99"/>
    <w:rsid w:val="00BB12BD"/>
    <w:rPr>
      <w:rFonts w:cs="Times New Roman"/>
      <w:vertAlign w:val="superscript"/>
    </w:rPr>
  </w:style>
  <w:style w:type="character" w:styleId="Hipersaitas">
    <w:name w:val="Hyperlink"/>
    <w:basedOn w:val="Numatytasispastraiposriftas"/>
    <w:unhideWhenUsed/>
    <w:rsid w:val="00060ED8"/>
    <w:rPr>
      <w:color w:val="0563C1" w:themeColor="hyperlink"/>
      <w:u w:val="single"/>
    </w:rPr>
  </w:style>
  <w:style w:type="character" w:styleId="Neapdorotaspaminjimas">
    <w:name w:val="Unresolved Mention"/>
    <w:basedOn w:val="Numatytasispastraiposriftas"/>
    <w:uiPriority w:val="99"/>
    <w:semiHidden/>
    <w:unhideWhenUsed/>
    <w:rsid w:val="00060ED8"/>
    <w:rPr>
      <w:color w:val="605E5C"/>
      <w:shd w:val="clear" w:color="auto" w:fill="E1DFDD"/>
    </w:rPr>
  </w:style>
  <w:style w:type="character" w:styleId="Perirtashipersaitas">
    <w:name w:val="FollowedHyperlink"/>
    <w:basedOn w:val="Numatytasispastraiposriftas"/>
    <w:semiHidden/>
    <w:unhideWhenUsed/>
    <w:rsid w:val="00856BF7"/>
    <w:rPr>
      <w:color w:val="954F72" w:themeColor="followedHyperlink"/>
      <w:u w:val="single"/>
    </w:rPr>
  </w:style>
  <w:style w:type="numbering" w:customStyle="1" w:styleId="CurrentList1">
    <w:name w:val="Current List1"/>
    <w:uiPriority w:val="99"/>
    <w:rsid w:val="00E120B8"/>
    <w:pPr>
      <w:numPr>
        <w:numId w:val="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d667095-2462-4b9d-ac99-fb7dcc1d1e30">
      <Terms xmlns="http://schemas.microsoft.com/office/infopath/2007/PartnerControls"/>
    </lcf76f155ced4ddcb4097134ff3c332f>
    <TaxCatchAll xmlns="483828b8-123c-4286-9af1-8c814e0ee5a7"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8d667095-2462-4b9d-ac99-fb7dcc1d1e30"/>
    <ds:schemaRef ds:uri="483828b8-123c-4286-9af1-8c814e0ee5a7"/>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54E4454F-7046-41B9-AFC0-69BA4F80B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9033</Words>
  <Characters>5149</Characters>
  <Application>Microsoft Office Word</Application>
  <DocSecurity>0</DocSecurity>
  <Lines>42</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14154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Irma Švabauskienė</cp:lastModifiedBy>
  <cp:revision>8</cp:revision>
  <dcterms:created xsi:type="dcterms:W3CDTF">2025-06-19T09:34:00Z</dcterms:created>
  <dcterms:modified xsi:type="dcterms:W3CDTF">2025-07-04T10:34:00Z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